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79169B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36D30" w:rsidRPr="0079169B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="00354CAE" w:rsidRPr="0079169B">
        <w:rPr>
          <w:rFonts w:ascii="Arial" w:hAnsi="Arial" w:cs="Arial"/>
          <w:bCs/>
          <w:sz w:val="20"/>
          <w:szCs w:val="20"/>
        </w:rPr>
        <w:t>Předkládá:</w:t>
      </w:r>
      <w:r w:rsidR="00354CAE" w:rsidRPr="0079169B">
        <w:rPr>
          <w:rFonts w:ascii="Arial" w:hAnsi="Arial" w:cs="Arial"/>
          <w:bCs/>
          <w:sz w:val="20"/>
          <w:szCs w:val="20"/>
        </w:rPr>
        <w:tab/>
      </w:r>
      <w:r w:rsidR="00536D30" w:rsidRPr="0079169B">
        <w:rPr>
          <w:rFonts w:ascii="Arial" w:hAnsi="Arial" w:cs="Arial"/>
          <w:bCs/>
          <w:sz w:val="20"/>
          <w:szCs w:val="20"/>
        </w:rPr>
        <w:t>Rada města Prostějov</w:t>
      </w:r>
    </w:p>
    <w:p w:rsidR="00536D30" w:rsidRPr="0079169B" w:rsidRDefault="00536D3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9169B" w:rsidRDefault="00536D3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="00B06128" w:rsidRPr="0079169B">
        <w:rPr>
          <w:rFonts w:ascii="Arial" w:hAnsi="Arial" w:cs="Arial"/>
          <w:bCs/>
          <w:sz w:val="20"/>
          <w:szCs w:val="20"/>
        </w:rPr>
        <w:t>Ing</w:t>
      </w:r>
      <w:r w:rsidR="00292627" w:rsidRPr="0079169B">
        <w:rPr>
          <w:rFonts w:ascii="Arial" w:hAnsi="Arial" w:cs="Arial"/>
          <w:bCs/>
          <w:sz w:val="20"/>
          <w:szCs w:val="20"/>
        </w:rPr>
        <w:t xml:space="preserve">. </w:t>
      </w:r>
      <w:r w:rsidR="00B06128" w:rsidRPr="0079169B">
        <w:rPr>
          <w:rFonts w:ascii="Arial" w:hAnsi="Arial" w:cs="Arial"/>
          <w:bCs/>
          <w:sz w:val="20"/>
          <w:szCs w:val="20"/>
        </w:rPr>
        <w:t>Milada Sokolová</w:t>
      </w:r>
      <w:r w:rsidR="001B3A80" w:rsidRPr="0079169B">
        <w:rPr>
          <w:rFonts w:ascii="Arial" w:hAnsi="Arial" w:cs="Arial"/>
          <w:bCs/>
          <w:sz w:val="20"/>
          <w:szCs w:val="20"/>
        </w:rPr>
        <w:t>,</w:t>
      </w:r>
    </w:p>
    <w:p w:rsidR="00B92A9B" w:rsidRPr="0079169B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="00292627" w:rsidRPr="0079169B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79169B">
        <w:rPr>
          <w:rFonts w:ascii="Arial" w:hAnsi="Arial" w:cs="Arial"/>
          <w:bCs/>
          <w:sz w:val="20"/>
          <w:szCs w:val="20"/>
        </w:rPr>
        <w:t>náměstk</w:t>
      </w:r>
      <w:r w:rsidR="00B06128" w:rsidRPr="0079169B">
        <w:rPr>
          <w:rFonts w:ascii="Arial" w:hAnsi="Arial" w:cs="Arial"/>
          <w:bCs/>
          <w:sz w:val="20"/>
          <w:szCs w:val="20"/>
        </w:rPr>
        <w:t>yně</w:t>
      </w:r>
      <w:r w:rsidRPr="0079169B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79169B">
        <w:rPr>
          <w:rFonts w:ascii="Arial" w:hAnsi="Arial" w:cs="Arial"/>
          <w:bCs/>
          <w:sz w:val="20"/>
          <w:szCs w:val="20"/>
        </w:rPr>
        <w:t>primátora</w:t>
      </w:r>
    </w:p>
    <w:p w:rsidR="00354CAE" w:rsidRPr="0079169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9169B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  <w:t>Zpracoval</w:t>
      </w:r>
      <w:r w:rsidR="00B06128" w:rsidRPr="0079169B">
        <w:rPr>
          <w:rFonts w:ascii="Arial" w:hAnsi="Arial" w:cs="Arial"/>
          <w:bCs/>
          <w:sz w:val="20"/>
          <w:szCs w:val="20"/>
        </w:rPr>
        <w:t>y</w:t>
      </w:r>
      <w:r w:rsidRPr="0079169B">
        <w:rPr>
          <w:rFonts w:ascii="Arial" w:hAnsi="Arial" w:cs="Arial"/>
          <w:bCs/>
          <w:sz w:val="20"/>
          <w:szCs w:val="20"/>
        </w:rPr>
        <w:t>:</w:t>
      </w:r>
      <w:r w:rsidR="00292627" w:rsidRPr="0079169B">
        <w:rPr>
          <w:rFonts w:ascii="Arial" w:hAnsi="Arial" w:cs="Arial"/>
          <w:bCs/>
          <w:sz w:val="20"/>
          <w:szCs w:val="20"/>
        </w:rPr>
        <w:tab/>
      </w:r>
      <w:r w:rsidR="00B06128" w:rsidRPr="0079169B">
        <w:rPr>
          <w:rFonts w:ascii="Arial" w:hAnsi="Arial" w:cs="Arial"/>
          <w:bCs/>
          <w:sz w:val="20"/>
          <w:szCs w:val="20"/>
        </w:rPr>
        <w:t>Mgr</w:t>
      </w:r>
      <w:r w:rsidR="00292627" w:rsidRPr="0079169B">
        <w:rPr>
          <w:rFonts w:ascii="Arial" w:hAnsi="Arial" w:cs="Arial"/>
          <w:bCs/>
          <w:sz w:val="20"/>
          <w:szCs w:val="20"/>
        </w:rPr>
        <w:t xml:space="preserve">. </w:t>
      </w:r>
      <w:r w:rsidR="00B06128" w:rsidRPr="0079169B">
        <w:rPr>
          <w:rFonts w:ascii="Arial" w:hAnsi="Arial" w:cs="Arial"/>
          <w:bCs/>
          <w:sz w:val="20"/>
          <w:szCs w:val="20"/>
        </w:rPr>
        <w:t>Alexandra Klímková</w:t>
      </w:r>
      <w:r w:rsidR="001B3A80" w:rsidRPr="0079169B">
        <w:rPr>
          <w:rFonts w:ascii="Arial" w:hAnsi="Arial" w:cs="Arial"/>
          <w:bCs/>
          <w:sz w:val="20"/>
          <w:szCs w:val="20"/>
        </w:rPr>
        <w:t>,</w:t>
      </w:r>
    </w:p>
    <w:p w:rsidR="00292627" w:rsidRPr="0079169B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bCs/>
          <w:sz w:val="20"/>
          <w:szCs w:val="20"/>
        </w:rPr>
        <w:tab/>
      </w:r>
      <w:r w:rsidRPr="0079169B">
        <w:rPr>
          <w:rFonts w:ascii="Arial" w:hAnsi="Arial" w:cs="Arial"/>
          <w:sz w:val="20"/>
        </w:rPr>
        <w:t xml:space="preserve">vedoucí Odboru </w:t>
      </w:r>
      <w:r w:rsidR="00292627" w:rsidRPr="0079169B">
        <w:rPr>
          <w:rFonts w:ascii="Arial" w:hAnsi="Arial" w:cs="Arial"/>
          <w:sz w:val="20"/>
        </w:rPr>
        <w:t xml:space="preserve">správy a údržby </w:t>
      </w:r>
    </w:p>
    <w:p w:rsidR="00354CAE" w:rsidRPr="0079169B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9169B">
        <w:rPr>
          <w:rFonts w:ascii="Arial" w:hAnsi="Arial" w:cs="Arial"/>
          <w:sz w:val="20"/>
        </w:rPr>
        <w:tab/>
      </w:r>
      <w:r w:rsidRPr="0079169B">
        <w:rPr>
          <w:rFonts w:ascii="Arial" w:hAnsi="Arial" w:cs="Arial"/>
          <w:sz w:val="20"/>
        </w:rPr>
        <w:tab/>
      </w:r>
      <w:r w:rsidRPr="0079169B">
        <w:rPr>
          <w:rFonts w:ascii="Arial" w:hAnsi="Arial" w:cs="Arial"/>
          <w:sz w:val="20"/>
        </w:rPr>
        <w:tab/>
      </w:r>
      <w:r w:rsidRPr="0079169B">
        <w:rPr>
          <w:rFonts w:ascii="Arial" w:hAnsi="Arial" w:cs="Arial"/>
          <w:sz w:val="20"/>
        </w:rPr>
        <w:tab/>
        <w:t>majetku města</w:t>
      </w:r>
      <w:r w:rsidR="00C616FB" w:rsidRPr="0079169B">
        <w:rPr>
          <w:rFonts w:ascii="Arial" w:hAnsi="Arial" w:cs="Arial"/>
          <w:sz w:val="20"/>
        </w:rPr>
        <w:t>,</w:t>
      </w:r>
    </w:p>
    <w:p w:rsidR="00354CAE" w:rsidRPr="0079169B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79169B">
        <w:rPr>
          <w:rFonts w:ascii="Arial" w:hAnsi="Arial" w:cs="Arial"/>
          <w:sz w:val="20"/>
        </w:rPr>
        <w:tab/>
      </w:r>
      <w:r w:rsidRPr="0079169B">
        <w:rPr>
          <w:rFonts w:ascii="Arial" w:hAnsi="Arial" w:cs="Arial"/>
          <w:sz w:val="20"/>
        </w:rPr>
        <w:tab/>
      </w:r>
      <w:r w:rsidRPr="0079169B">
        <w:rPr>
          <w:rFonts w:ascii="Arial" w:hAnsi="Arial" w:cs="Arial"/>
          <w:sz w:val="20"/>
        </w:rPr>
        <w:tab/>
      </w:r>
      <w:r w:rsidRPr="0079169B">
        <w:rPr>
          <w:rFonts w:ascii="Arial" w:hAnsi="Arial" w:cs="Arial"/>
          <w:sz w:val="20"/>
        </w:rPr>
        <w:tab/>
      </w:r>
    </w:p>
    <w:p w:rsidR="001B3A80" w:rsidRPr="0079169B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79169B">
        <w:rPr>
          <w:rFonts w:ascii="Arial" w:hAnsi="Arial" w:cs="Arial"/>
          <w:sz w:val="20"/>
          <w:szCs w:val="20"/>
        </w:rPr>
        <w:tab/>
      </w:r>
      <w:r w:rsidRPr="0079169B">
        <w:rPr>
          <w:rFonts w:ascii="Arial" w:hAnsi="Arial" w:cs="Arial"/>
          <w:sz w:val="20"/>
          <w:szCs w:val="20"/>
        </w:rPr>
        <w:tab/>
      </w:r>
      <w:r w:rsidRPr="0079169B">
        <w:rPr>
          <w:rFonts w:ascii="Arial" w:hAnsi="Arial" w:cs="Arial"/>
          <w:sz w:val="20"/>
          <w:szCs w:val="20"/>
        </w:rPr>
        <w:tab/>
      </w:r>
      <w:r w:rsidRPr="0079169B">
        <w:rPr>
          <w:rFonts w:ascii="Arial" w:hAnsi="Arial" w:cs="Arial"/>
          <w:sz w:val="20"/>
          <w:szCs w:val="20"/>
        </w:rPr>
        <w:tab/>
      </w:r>
      <w:r w:rsidRPr="0079169B">
        <w:rPr>
          <w:rFonts w:ascii="Arial" w:hAnsi="Arial" w:cs="Arial"/>
          <w:sz w:val="20"/>
          <w:szCs w:val="20"/>
        </w:rPr>
        <w:tab/>
      </w:r>
      <w:r w:rsidRPr="0079169B">
        <w:rPr>
          <w:rFonts w:ascii="Arial" w:hAnsi="Arial" w:cs="Arial"/>
          <w:sz w:val="20"/>
          <w:szCs w:val="20"/>
        </w:rPr>
        <w:tab/>
      </w:r>
      <w:r w:rsidRPr="0079169B">
        <w:rPr>
          <w:rFonts w:ascii="Arial" w:hAnsi="Arial" w:cs="Arial"/>
          <w:sz w:val="20"/>
          <w:szCs w:val="20"/>
        </w:rPr>
        <w:tab/>
      </w:r>
      <w:r w:rsidRPr="0079169B">
        <w:rPr>
          <w:rFonts w:ascii="Arial" w:hAnsi="Arial" w:cs="Arial"/>
          <w:sz w:val="20"/>
          <w:szCs w:val="20"/>
        </w:rPr>
        <w:tab/>
      </w:r>
      <w:r w:rsidR="000353A7" w:rsidRPr="0079169B">
        <w:rPr>
          <w:rFonts w:ascii="Arial" w:hAnsi="Arial" w:cs="Arial"/>
          <w:sz w:val="20"/>
          <w:szCs w:val="20"/>
        </w:rPr>
        <w:t>Ing.</w:t>
      </w:r>
      <w:r w:rsidR="00292627" w:rsidRPr="0079169B">
        <w:rPr>
          <w:rFonts w:ascii="Arial" w:hAnsi="Arial" w:cs="Arial"/>
          <w:sz w:val="20"/>
          <w:szCs w:val="20"/>
        </w:rPr>
        <w:t xml:space="preserve"> </w:t>
      </w:r>
      <w:r w:rsidR="000353A7" w:rsidRPr="0079169B">
        <w:rPr>
          <w:rFonts w:ascii="Arial" w:hAnsi="Arial" w:cs="Arial"/>
          <w:sz w:val="20"/>
          <w:szCs w:val="20"/>
        </w:rPr>
        <w:t>Milena Vrbová</w:t>
      </w:r>
      <w:r w:rsidR="001B3A80" w:rsidRPr="0079169B">
        <w:rPr>
          <w:rFonts w:ascii="Arial" w:hAnsi="Arial" w:cs="Arial"/>
          <w:sz w:val="20"/>
          <w:szCs w:val="20"/>
        </w:rPr>
        <w:t>,</w:t>
      </w:r>
      <w:r w:rsidR="001B3A80" w:rsidRPr="0079169B">
        <w:rPr>
          <w:rFonts w:ascii="Arial" w:hAnsi="Arial" w:cs="Arial"/>
          <w:sz w:val="20"/>
          <w:szCs w:val="20"/>
        </w:rPr>
        <w:tab/>
      </w:r>
    </w:p>
    <w:p w:rsidR="00354CAE" w:rsidRPr="0079169B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79169B">
        <w:rPr>
          <w:rFonts w:ascii="Arial" w:hAnsi="Arial" w:cs="Arial"/>
          <w:sz w:val="20"/>
          <w:szCs w:val="20"/>
        </w:rPr>
        <w:tab/>
      </w:r>
      <w:r w:rsidRPr="0079169B">
        <w:rPr>
          <w:rFonts w:ascii="Arial" w:hAnsi="Arial" w:cs="Arial"/>
          <w:sz w:val="20"/>
          <w:szCs w:val="20"/>
        </w:rPr>
        <w:tab/>
      </w:r>
      <w:r w:rsidR="000353A7" w:rsidRPr="0079169B">
        <w:rPr>
          <w:rFonts w:ascii="Arial" w:hAnsi="Arial" w:cs="Arial"/>
          <w:sz w:val="20"/>
          <w:szCs w:val="20"/>
        </w:rPr>
        <w:t xml:space="preserve">odborný referent </w:t>
      </w:r>
      <w:r w:rsidR="00292627" w:rsidRPr="0079169B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79169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79169B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9169B" w:rsidRDefault="00536D3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9169B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79169B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79169B" w:rsidRDefault="00536D3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9169B">
        <w:rPr>
          <w:rFonts w:ascii="Arial" w:hAnsi="Arial" w:cs="Arial"/>
          <w:bCs/>
          <w:sz w:val="36"/>
          <w:szCs w:val="36"/>
        </w:rPr>
        <w:t>konané</w:t>
      </w:r>
      <w:r w:rsidR="00354CAE" w:rsidRPr="0079169B">
        <w:rPr>
          <w:rFonts w:ascii="Arial" w:hAnsi="Arial" w:cs="Arial"/>
          <w:bCs/>
          <w:sz w:val="36"/>
          <w:szCs w:val="36"/>
        </w:rPr>
        <w:t xml:space="preserve"> dne </w:t>
      </w:r>
      <w:r w:rsidRPr="0079169B">
        <w:rPr>
          <w:rFonts w:ascii="Arial" w:hAnsi="Arial" w:cs="Arial"/>
          <w:bCs/>
          <w:sz w:val="36"/>
          <w:szCs w:val="36"/>
        </w:rPr>
        <w:t>0</w:t>
      </w:r>
      <w:r w:rsidR="00B06128" w:rsidRPr="0079169B">
        <w:rPr>
          <w:rFonts w:ascii="Arial" w:hAnsi="Arial" w:cs="Arial"/>
          <w:bCs/>
          <w:sz w:val="36"/>
          <w:szCs w:val="36"/>
        </w:rPr>
        <w:t>1</w:t>
      </w:r>
      <w:r w:rsidR="00354CAE" w:rsidRPr="0079169B">
        <w:rPr>
          <w:rFonts w:ascii="Arial" w:hAnsi="Arial" w:cs="Arial"/>
          <w:bCs/>
          <w:sz w:val="36"/>
          <w:szCs w:val="36"/>
        </w:rPr>
        <w:t xml:space="preserve">. </w:t>
      </w:r>
      <w:r w:rsidRPr="0079169B">
        <w:rPr>
          <w:rFonts w:ascii="Arial" w:hAnsi="Arial" w:cs="Arial"/>
          <w:bCs/>
          <w:sz w:val="36"/>
          <w:szCs w:val="36"/>
        </w:rPr>
        <w:t>12</w:t>
      </w:r>
      <w:r w:rsidR="00354CAE" w:rsidRPr="0079169B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79169B">
        <w:rPr>
          <w:rFonts w:ascii="Arial" w:hAnsi="Arial" w:cs="Arial"/>
          <w:bCs/>
          <w:sz w:val="36"/>
          <w:szCs w:val="36"/>
        </w:rPr>
        <w:t>20</w:t>
      </w:r>
      <w:r w:rsidR="00B06128" w:rsidRPr="0079169B">
        <w:rPr>
          <w:rFonts w:ascii="Arial" w:hAnsi="Arial" w:cs="Arial"/>
          <w:bCs/>
          <w:sz w:val="36"/>
          <w:szCs w:val="36"/>
        </w:rPr>
        <w:t>25</w:t>
      </w:r>
    </w:p>
    <w:p w:rsidR="00710CAD" w:rsidRPr="0079169B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9169B" w:rsidRDefault="00536D30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79169B">
        <w:rPr>
          <w:rFonts w:ascii="Arial" w:hAnsi="Arial" w:cs="Arial"/>
          <w:b/>
        </w:rPr>
        <w:t>Schválení</w:t>
      </w:r>
      <w:r w:rsidR="00BC0575" w:rsidRPr="0079169B">
        <w:rPr>
          <w:rFonts w:ascii="Arial" w:hAnsi="Arial" w:cs="Arial"/>
          <w:b/>
        </w:rPr>
        <w:t xml:space="preserve"> prodeje </w:t>
      </w:r>
      <w:r w:rsidR="00B06128" w:rsidRPr="0079169B">
        <w:rPr>
          <w:rFonts w:ascii="Arial" w:hAnsi="Arial" w:cs="Arial"/>
          <w:b/>
        </w:rPr>
        <w:t>části p</w:t>
      </w:r>
      <w:r w:rsidR="00BC0575" w:rsidRPr="0079169B">
        <w:rPr>
          <w:rFonts w:ascii="Arial" w:hAnsi="Arial" w:cs="Arial"/>
          <w:b/>
        </w:rPr>
        <w:t>ozemk</w:t>
      </w:r>
      <w:r w:rsidR="00B06128" w:rsidRPr="0079169B">
        <w:rPr>
          <w:rFonts w:ascii="Arial" w:hAnsi="Arial" w:cs="Arial"/>
          <w:b/>
        </w:rPr>
        <w:t>u</w:t>
      </w:r>
      <w:r w:rsidR="00BC0575" w:rsidRPr="0079169B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79169B">
        <w:rPr>
          <w:rFonts w:ascii="Arial" w:hAnsi="Arial" w:cs="Arial"/>
          <w:b/>
        </w:rPr>
        <w:t>p.č</w:t>
      </w:r>
      <w:proofErr w:type="spellEnd"/>
      <w:r w:rsidR="00BC0575" w:rsidRPr="0079169B">
        <w:rPr>
          <w:rFonts w:ascii="Arial" w:hAnsi="Arial" w:cs="Arial"/>
          <w:b/>
        </w:rPr>
        <w:t>.</w:t>
      </w:r>
      <w:proofErr w:type="gramEnd"/>
      <w:r w:rsidR="0073355D" w:rsidRPr="0079169B">
        <w:rPr>
          <w:rFonts w:ascii="Arial" w:hAnsi="Arial" w:cs="Arial"/>
          <w:b/>
        </w:rPr>
        <w:t xml:space="preserve"> </w:t>
      </w:r>
      <w:r w:rsidR="00B06128" w:rsidRPr="0079169B">
        <w:rPr>
          <w:rFonts w:ascii="Arial" w:hAnsi="Arial" w:cs="Arial"/>
          <w:b/>
        </w:rPr>
        <w:t>1800</w:t>
      </w:r>
      <w:r w:rsidR="000F38CE" w:rsidRPr="0079169B">
        <w:rPr>
          <w:rFonts w:ascii="Arial" w:hAnsi="Arial" w:cs="Arial"/>
          <w:b/>
        </w:rPr>
        <w:t>/2</w:t>
      </w:r>
      <w:r w:rsidR="0061383B" w:rsidRPr="0079169B">
        <w:rPr>
          <w:rFonts w:ascii="Arial" w:hAnsi="Arial" w:cs="Arial"/>
          <w:b/>
        </w:rPr>
        <w:t xml:space="preserve"> </w:t>
      </w:r>
      <w:r w:rsidR="00FD57ED" w:rsidRPr="0079169B">
        <w:rPr>
          <w:rFonts w:ascii="Arial" w:hAnsi="Arial" w:cs="Arial"/>
          <w:b/>
        </w:rPr>
        <w:t>v </w:t>
      </w:r>
      <w:proofErr w:type="spellStart"/>
      <w:r w:rsidR="00FD57ED" w:rsidRPr="0079169B">
        <w:rPr>
          <w:rFonts w:ascii="Arial" w:hAnsi="Arial" w:cs="Arial"/>
          <w:b/>
        </w:rPr>
        <w:t>k.ú</w:t>
      </w:r>
      <w:proofErr w:type="spellEnd"/>
      <w:r w:rsidR="00FD57ED" w:rsidRPr="0079169B">
        <w:rPr>
          <w:rFonts w:ascii="Arial" w:hAnsi="Arial" w:cs="Arial"/>
          <w:b/>
        </w:rPr>
        <w:t xml:space="preserve">. </w:t>
      </w:r>
      <w:r w:rsidR="000F38CE" w:rsidRPr="0079169B">
        <w:rPr>
          <w:rFonts w:ascii="Arial" w:hAnsi="Arial" w:cs="Arial"/>
          <w:b/>
        </w:rPr>
        <w:t>Prostějov</w:t>
      </w:r>
    </w:p>
    <w:p w:rsidR="00710CAD" w:rsidRPr="0079169B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79169B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79169B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79169B">
        <w:rPr>
          <w:rFonts w:ascii="Arial" w:hAnsi="Arial" w:cs="Arial"/>
          <w:szCs w:val="20"/>
        </w:rPr>
        <w:t>Návrh usnesení:</w:t>
      </w:r>
    </w:p>
    <w:p w:rsidR="00D1621E" w:rsidRPr="0079169B" w:rsidRDefault="00D1621E" w:rsidP="00B8533E">
      <w:pPr>
        <w:rPr>
          <w:rFonts w:ascii="Arial" w:hAnsi="Arial" w:cs="Arial"/>
          <w:b/>
        </w:rPr>
      </w:pPr>
    </w:p>
    <w:p w:rsidR="00C52E3C" w:rsidRPr="0079169B" w:rsidRDefault="0095142F" w:rsidP="00B8533E">
      <w:pPr>
        <w:rPr>
          <w:rFonts w:ascii="Arial" w:hAnsi="Arial" w:cs="Arial"/>
          <w:b/>
        </w:rPr>
      </w:pPr>
      <w:r w:rsidRPr="0079169B">
        <w:rPr>
          <w:rFonts w:ascii="Arial" w:hAnsi="Arial" w:cs="Arial"/>
          <w:b/>
        </w:rPr>
        <w:t>Zastupitelstvo</w:t>
      </w:r>
      <w:r w:rsidR="00D1621E" w:rsidRPr="0079169B">
        <w:rPr>
          <w:rFonts w:ascii="Arial" w:hAnsi="Arial" w:cs="Arial"/>
          <w:b/>
        </w:rPr>
        <w:t xml:space="preserve"> města Prostějova</w:t>
      </w:r>
    </w:p>
    <w:p w:rsidR="003D2A41" w:rsidRPr="0079169B" w:rsidRDefault="0095142F" w:rsidP="003D2A41">
      <w:pPr>
        <w:contextualSpacing/>
        <w:rPr>
          <w:rFonts w:ascii="Arial" w:hAnsi="Arial" w:cs="Arial"/>
          <w:b/>
          <w:kern w:val="22"/>
        </w:rPr>
      </w:pPr>
      <w:r w:rsidRPr="0079169B">
        <w:rPr>
          <w:rFonts w:ascii="Arial" w:hAnsi="Arial" w:cs="Arial"/>
          <w:b/>
          <w:kern w:val="22"/>
        </w:rPr>
        <w:t>s c h v a l</w:t>
      </w:r>
      <w:r w:rsidR="003D2A41" w:rsidRPr="0079169B">
        <w:rPr>
          <w:rFonts w:ascii="Arial" w:hAnsi="Arial" w:cs="Arial"/>
          <w:b/>
          <w:kern w:val="22"/>
        </w:rPr>
        <w:t xml:space="preserve"> u j e</w:t>
      </w:r>
    </w:p>
    <w:p w:rsidR="00BB3F5C" w:rsidRPr="0079169B" w:rsidRDefault="00BB3F5C" w:rsidP="00BB3F5C">
      <w:pPr>
        <w:ind w:right="-1"/>
        <w:jc w:val="both"/>
        <w:rPr>
          <w:rFonts w:ascii="Arial" w:hAnsi="Arial" w:cs="Arial"/>
          <w:b/>
        </w:rPr>
      </w:pPr>
      <w:r w:rsidRPr="0079169B">
        <w:rPr>
          <w:rFonts w:ascii="Arial" w:hAnsi="Arial" w:cs="Arial"/>
          <w:b/>
        </w:rPr>
        <w:t xml:space="preserve">prodej </w:t>
      </w:r>
      <w:r w:rsidR="00B06128" w:rsidRPr="0079169B">
        <w:rPr>
          <w:rFonts w:ascii="Arial" w:hAnsi="Arial" w:cs="Arial"/>
          <w:b/>
        </w:rPr>
        <w:t xml:space="preserve">části </w:t>
      </w:r>
      <w:r w:rsidRPr="0079169B">
        <w:rPr>
          <w:rFonts w:ascii="Arial" w:hAnsi="Arial" w:cs="Arial"/>
          <w:b/>
        </w:rPr>
        <w:t>pozemk</w:t>
      </w:r>
      <w:r w:rsidR="00B06128" w:rsidRPr="0079169B">
        <w:rPr>
          <w:rFonts w:ascii="Arial" w:hAnsi="Arial" w:cs="Arial"/>
          <w:b/>
        </w:rPr>
        <w:t>u</w:t>
      </w:r>
      <w:r w:rsidRPr="0079169B">
        <w:rPr>
          <w:rFonts w:ascii="Arial" w:hAnsi="Arial" w:cs="Arial"/>
          <w:b/>
        </w:rPr>
        <w:t xml:space="preserve"> </w:t>
      </w:r>
      <w:proofErr w:type="spellStart"/>
      <w:proofErr w:type="gramStart"/>
      <w:r w:rsidRPr="0079169B">
        <w:rPr>
          <w:rFonts w:ascii="Arial" w:hAnsi="Arial" w:cs="Arial"/>
          <w:b/>
        </w:rPr>
        <w:t>p.č</w:t>
      </w:r>
      <w:proofErr w:type="spellEnd"/>
      <w:r w:rsidRPr="0079169B">
        <w:rPr>
          <w:rFonts w:ascii="Arial" w:hAnsi="Arial" w:cs="Arial"/>
          <w:b/>
        </w:rPr>
        <w:t>.</w:t>
      </w:r>
      <w:proofErr w:type="gramEnd"/>
      <w:r w:rsidRPr="0079169B">
        <w:rPr>
          <w:rFonts w:ascii="Arial" w:hAnsi="Arial" w:cs="Arial"/>
          <w:b/>
        </w:rPr>
        <w:t xml:space="preserve"> </w:t>
      </w:r>
      <w:r w:rsidR="00B06128" w:rsidRPr="0079169B">
        <w:rPr>
          <w:rFonts w:ascii="Arial" w:hAnsi="Arial" w:cs="Arial"/>
          <w:b/>
        </w:rPr>
        <w:t>1800</w:t>
      </w:r>
      <w:r w:rsidR="000F38CE" w:rsidRPr="0079169B">
        <w:rPr>
          <w:rFonts w:ascii="Arial" w:hAnsi="Arial" w:cs="Arial"/>
          <w:b/>
        </w:rPr>
        <w:t>/2</w:t>
      </w:r>
      <w:r w:rsidRPr="0079169B">
        <w:rPr>
          <w:rFonts w:ascii="Arial" w:hAnsi="Arial" w:cs="Arial"/>
          <w:b/>
        </w:rPr>
        <w:t xml:space="preserve"> – </w:t>
      </w:r>
      <w:r w:rsidR="00B06128" w:rsidRPr="0079169B">
        <w:rPr>
          <w:rFonts w:ascii="Arial" w:hAnsi="Arial" w:cs="Arial"/>
          <w:b/>
        </w:rPr>
        <w:t>ostatní</w:t>
      </w:r>
      <w:r w:rsidRPr="0079169B">
        <w:rPr>
          <w:rFonts w:ascii="Arial" w:hAnsi="Arial" w:cs="Arial"/>
          <w:b/>
        </w:rPr>
        <w:t xml:space="preserve"> plocha </w:t>
      </w:r>
      <w:r w:rsidR="0095142F" w:rsidRPr="0079169B">
        <w:rPr>
          <w:rFonts w:ascii="Arial" w:hAnsi="Arial" w:cs="Arial"/>
          <w:b/>
        </w:rPr>
        <w:t>v </w:t>
      </w:r>
      <w:proofErr w:type="spellStart"/>
      <w:r w:rsidR="0095142F" w:rsidRPr="0079169B">
        <w:rPr>
          <w:rFonts w:ascii="Arial" w:hAnsi="Arial" w:cs="Arial"/>
          <w:b/>
        </w:rPr>
        <w:t>k.ú</w:t>
      </w:r>
      <w:proofErr w:type="spellEnd"/>
      <w:r w:rsidR="0095142F" w:rsidRPr="0079169B">
        <w:rPr>
          <w:rFonts w:ascii="Arial" w:hAnsi="Arial" w:cs="Arial"/>
          <w:b/>
        </w:rPr>
        <w:t>. Prostějov o výměře cca 24 m</w:t>
      </w:r>
      <w:r w:rsidR="0095142F" w:rsidRPr="0079169B">
        <w:rPr>
          <w:rFonts w:ascii="Arial" w:hAnsi="Arial" w:cs="Arial"/>
          <w:b/>
          <w:vertAlign w:val="superscript"/>
        </w:rPr>
        <w:t>2</w:t>
      </w:r>
      <w:r w:rsidR="0095142F" w:rsidRPr="0079169B">
        <w:rPr>
          <w:rFonts w:ascii="Arial" w:hAnsi="Arial" w:cs="Arial"/>
          <w:b/>
        </w:rPr>
        <w:t xml:space="preserve"> (přesná výměra bude známa po zpracování geometrického plánu) </w:t>
      </w:r>
      <w:r w:rsidR="0006719F" w:rsidRPr="0079169B">
        <w:rPr>
          <w:rFonts w:ascii="Arial" w:hAnsi="Arial" w:cs="Arial"/>
          <w:b/>
        </w:rPr>
        <w:t>vlastníkovi stavby prefabrikované garáže umístěné na tomto pozemku</w:t>
      </w:r>
      <w:r w:rsidR="00875AAF" w:rsidRPr="0079169B">
        <w:rPr>
          <w:rFonts w:ascii="Arial" w:hAnsi="Arial" w:cs="Arial"/>
          <w:b/>
        </w:rPr>
        <w:t>,</w:t>
      </w:r>
      <w:r w:rsidRPr="0079169B">
        <w:rPr>
          <w:rFonts w:ascii="Arial" w:hAnsi="Arial" w:cs="Arial"/>
          <w:b/>
        </w:rPr>
        <w:t xml:space="preserve"> za následujících podmínek:</w:t>
      </w:r>
    </w:p>
    <w:p w:rsidR="00BB3F5C" w:rsidRPr="0079169B" w:rsidRDefault="00BB3F5C" w:rsidP="00BB3F5C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79169B">
        <w:rPr>
          <w:rFonts w:ascii="Arial" w:hAnsi="Arial" w:cs="Arial"/>
          <w:b/>
        </w:rPr>
        <w:t xml:space="preserve">za kupní cenu ve výši dle znaleckého posudku (cena obvyklá) </w:t>
      </w:r>
      <w:r w:rsidR="0095142F" w:rsidRPr="0079169B">
        <w:rPr>
          <w:rFonts w:ascii="Arial" w:hAnsi="Arial" w:cs="Arial"/>
          <w:b/>
        </w:rPr>
        <w:t>1.500 Kč/m</w:t>
      </w:r>
      <w:r w:rsidR="0095142F" w:rsidRPr="0079169B">
        <w:rPr>
          <w:rFonts w:ascii="Arial" w:hAnsi="Arial" w:cs="Arial"/>
          <w:b/>
          <w:vertAlign w:val="superscript"/>
        </w:rPr>
        <w:t>2</w:t>
      </w:r>
      <w:r w:rsidR="0095142F" w:rsidRPr="0079169B">
        <w:rPr>
          <w:rFonts w:ascii="Arial" w:hAnsi="Arial" w:cs="Arial"/>
          <w:b/>
        </w:rPr>
        <w:t xml:space="preserve">, tj. celkem cca 36.000 Kč </w:t>
      </w:r>
      <w:r w:rsidRPr="0079169B">
        <w:rPr>
          <w:rFonts w:ascii="Arial" w:hAnsi="Arial" w:cs="Arial"/>
          <w:b/>
        </w:rPr>
        <w:t>splatnou před podpisem kupní smlouvy,</w:t>
      </w:r>
    </w:p>
    <w:p w:rsidR="00BB3F5C" w:rsidRPr="0079169B" w:rsidRDefault="00BB3F5C" w:rsidP="003D2A41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79169B">
        <w:rPr>
          <w:rFonts w:ascii="Arial" w:hAnsi="Arial" w:cs="Arial"/>
          <w:b/>
        </w:rPr>
        <w:t xml:space="preserve">náklady spojené s vypracováním </w:t>
      </w:r>
      <w:r w:rsidR="003A4A05" w:rsidRPr="0079169B">
        <w:rPr>
          <w:rFonts w:ascii="Arial" w:hAnsi="Arial" w:cs="Arial"/>
          <w:b/>
        </w:rPr>
        <w:t xml:space="preserve">geometrického plánu, </w:t>
      </w:r>
      <w:r w:rsidRPr="0079169B">
        <w:rPr>
          <w:rFonts w:ascii="Arial" w:hAnsi="Arial" w:cs="Arial"/>
          <w:b/>
        </w:rPr>
        <w:t>znaleckého posudku a správní poplatek spojený s  podáním návrhu na povolení vkladu vlastnického práva do katastru nemovitostí uhradí kupující.</w:t>
      </w:r>
    </w:p>
    <w:p w:rsidR="008E7842" w:rsidRPr="0079169B" w:rsidRDefault="008E7842" w:rsidP="009C77D0">
      <w:pPr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0D08D8" w:rsidRPr="0079169B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0D08D8" w:rsidRPr="0079169B" w:rsidRDefault="000D08D8" w:rsidP="0095142F">
      <w:pPr>
        <w:jc w:val="both"/>
        <w:rPr>
          <w:rFonts w:ascii="Arial" w:hAnsi="Arial" w:cs="Arial"/>
          <w:b/>
        </w:rPr>
      </w:pPr>
    </w:p>
    <w:p w:rsidR="000F38CE" w:rsidRPr="0079169B" w:rsidRDefault="000F38CE" w:rsidP="009C77D0">
      <w:pPr>
        <w:ind w:left="284"/>
        <w:jc w:val="both"/>
        <w:rPr>
          <w:rFonts w:ascii="Arial" w:hAnsi="Arial" w:cs="Arial"/>
          <w:b/>
        </w:rPr>
      </w:pPr>
    </w:p>
    <w:p w:rsidR="008E7842" w:rsidRPr="0079169B" w:rsidRDefault="008E7842" w:rsidP="003A4A05">
      <w:pPr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2"/>
        <w:gridCol w:w="1770"/>
        <w:gridCol w:w="1764"/>
      </w:tblGrid>
      <w:tr w:rsidR="0079169B" w:rsidRPr="0079169B" w:rsidTr="00627234">
        <w:tc>
          <w:tcPr>
            <w:tcW w:w="9430" w:type="dxa"/>
            <w:gridSpan w:val="4"/>
          </w:tcPr>
          <w:p w:rsidR="00FE3AB7" w:rsidRPr="0079169B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9169B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79169B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79169B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A69F4" w:rsidRPr="0079169B" w:rsidTr="00FE3AB7">
        <w:tc>
          <w:tcPr>
            <w:tcW w:w="2234" w:type="dxa"/>
          </w:tcPr>
          <w:p w:rsidR="00284CB3" w:rsidRPr="007916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916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9169B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79169B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79169B" w:rsidRDefault="003A4A05" w:rsidP="003A4A0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292627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292627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, 1. náměstk</w:t>
            </w:r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292627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79169B" w:rsidRDefault="0095142F" w:rsidP="0095142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0A5F0B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632DFE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A4A05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25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79169B" w:rsidRDefault="002A69F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A69F4" w:rsidRPr="0079169B" w:rsidTr="00FE3AB7">
        <w:tc>
          <w:tcPr>
            <w:tcW w:w="2234" w:type="dxa"/>
          </w:tcPr>
          <w:p w:rsidR="00284CB3" w:rsidRPr="007916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916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9169B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7916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79169B" w:rsidRDefault="00292627" w:rsidP="003A4A0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3A4A05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  <w:r w:rsidR="00C616FB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</w:p>
        </w:tc>
        <w:tc>
          <w:tcPr>
            <w:tcW w:w="1799" w:type="dxa"/>
            <w:vAlign w:val="bottom"/>
          </w:tcPr>
          <w:p w:rsidR="00284CB3" w:rsidRPr="0079169B" w:rsidRDefault="000A5F0B" w:rsidP="0095142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632DFE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95142F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632DFE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A4A05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25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79169B" w:rsidRDefault="002A69F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A69F4" w:rsidRPr="0079169B" w:rsidTr="00FE3AB7">
        <w:tc>
          <w:tcPr>
            <w:tcW w:w="2234" w:type="dxa"/>
          </w:tcPr>
          <w:p w:rsidR="00284CB3" w:rsidRPr="007916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9169B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9169B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79169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79169B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79169B" w:rsidRDefault="000A5F0B" w:rsidP="0095142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632DFE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95142F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632DFE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.2</w:t>
            </w:r>
            <w:r w:rsidR="003A4A05" w:rsidRPr="0079169B">
              <w:rPr>
                <w:rFonts w:ascii="Arial" w:hAnsi="Arial" w:cs="Arial"/>
                <w:bCs/>
                <w:i/>
                <w:sz w:val="20"/>
                <w:szCs w:val="20"/>
              </w:rPr>
              <w:t>025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79169B" w:rsidRDefault="002A69F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07382E" w:rsidRPr="0079169B" w:rsidRDefault="0007382E" w:rsidP="0007382E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017865" w:rsidRPr="0079169B" w:rsidRDefault="00017865" w:rsidP="0007382E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79169B" w:rsidRDefault="00B8533E" w:rsidP="0007382E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79169B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1E36C1" w:rsidRPr="0079169B" w:rsidRDefault="001E36C1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0D08D8" w:rsidRPr="0079169B" w:rsidRDefault="00E20EB9" w:rsidP="000D08D8">
      <w:pPr>
        <w:jc w:val="both"/>
        <w:rPr>
          <w:rFonts w:ascii="Arial" w:eastAsia="Calibri" w:hAnsi="Arial" w:cs="Arial"/>
          <w:lang w:eastAsia="en-US"/>
        </w:rPr>
      </w:pPr>
      <w:r w:rsidRPr="0079169B">
        <w:rPr>
          <w:rFonts w:ascii="Arial" w:eastAsia="Calibri" w:hAnsi="Arial" w:cs="Arial"/>
          <w:lang w:eastAsia="en-US"/>
        </w:rPr>
        <w:t xml:space="preserve">Dne </w:t>
      </w:r>
      <w:r w:rsidR="000F38CE" w:rsidRPr="0079169B">
        <w:rPr>
          <w:rFonts w:ascii="Arial" w:eastAsia="Calibri" w:hAnsi="Arial" w:cs="Arial"/>
          <w:lang w:eastAsia="en-US"/>
        </w:rPr>
        <w:t>1</w:t>
      </w:r>
      <w:r w:rsidR="0006719F" w:rsidRPr="0079169B">
        <w:rPr>
          <w:rFonts w:ascii="Arial" w:eastAsia="Calibri" w:hAnsi="Arial" w:cs="Arial"/>
          <w:lang w:eastAsia="en-US"/>
        </w:rPr>
        <w:t>5</w:t>
      </w:r>
      <w:r w:rsidRPr="0079169B">
        <w:rPr>
          <w:rFonts w:ascii="Arial" w:eastAsia="Calibri" w:hAnsi="Arial" w:cs="Arial"/>
          <w:lang w:eastAsia="en-US"/>
        </w:rPr>
        <w:t>.0</w:t>
      </w:r>
      <w:r w:rsidR="0073355D" w:rsidRPr="0079169B">
        <w:rPr>
          <w:rFonts w:ascii="Arial" w:eastAsia="Calibri" w:hAnsi="Arial" w:cs="Arial"/>
          <w:lang w:eastAsia="en-US"/>
        </w:rPr>
        <w:t>8</w:t>
      </w:r>
      <w:r w:rsidRPr="0079169B">
        <w:rPr>
          <w:rFonts w:ascii="Arial" w:eastAsia="Calibri" w:hAnsi="Arial" w:cs="Arial"/>
          <w:lang w:eastAsia="en-US"/>
        </w:rPr>
        <w:t>.20</w:t>
      </w:r>
      <w:r w:rsidR="0006719F" w:rsidRPr="0079169B">
        <w:rPr>
          <w:rFonts w:ascii="Arial" w:eastAsia="Calibri" w:hAnsi="Arial" w:cs="Arial"/>
          <w:lang w:eastAsia="en-US"/>
        </w:rPr>
        <w:t>25</w:t>
      </w:r>
      <w:r w:rsidRPr="0079169B">
        <w:rPr>
          <w:rFonts w:ascii="Arial" w:eastAsia="Calibri" w:hAnsi="Arial" w:cs="Arial"/>
          <w:lang w:eastAsia="en-US"/>
        </w:rPr>
        <w:t xml:space="preserve"> se na Odbor správy a údržby majetku města Magistrátu města Prostějova obrátil</w:t>
      </w:r>
      <w:r w:rsidR="002A69F4">
        <w:rPr>
          <w:rFonts w:ascii="Arial" w:eastAsia="Calibri" w:hAnsi="Arial" w:cs="Arial"/>
          <w:lang w:eastAsia="en-US"/>
        </w:rPr>
        <w:t>a fyzická osoba</w:t>
      </w:r>
      <w:r w:rsidRPr="0079169B">
        <w:rPr>
          <w:rFonts w:ascii="Arial" w:eastAsia="Calibri" w:hAnsi="Arial" w:cs="Arial"/>
          <w:lang w:eastAsia="en-US"/>
        </w:rPr>
        <w:t xml:space="preserve"> se žádostí o od</w:t>
      </w:r>
      <w:r w:rsidR="00875AAF" w:rsidRPr="0079169B">
        <w:rPr>
          <w:rFonts w:ascii="Arial" w:eastAsia="Calibri" w:hAnsi="Arial" w:cs="Arial"/>
          <w:lang w:eastAsia="en-US"/>
        </w:rPr>
        <w:t>kup</w:t>
      </w:r>
      <w:r w:rsidR="0006719F" w:rsidRPr="0079169B">
        <w:rPr>
          <w:rFonts w:ascii="Arial" w:eastAsia="Calibri" w:hAnsi="Arial" w:cs="Arial"/>
          <w:lang w:eastAsia="en-US"/>
        </w:rPr>
        <w:t xml:space="preserve"> </w:t>
      </w:r>
      <w:r w:rsidR="009107B1" w:rsidRPr="0079169B">
        <w:rPr>
          <w:rFonts w:ascii="Arial" w:eastAsia="Calibri" w:hAnsi="Arial" w:cs="Arial"/>
          <w:lang w:eastAsia="en-US"/>
        </w:rPr>
        <w:t xml:space="preserve">části pozemku </w:t>
      </w:r>
      <w:proofErr w:type="spellStart"/>
      <w:proofErr w:type="gramStart"/>
      <w:r w:rsidR="009107B1" w:rsidRPr="0079169B">
        <w:rPr>
          <w:rFonts w:ascii="Arial" w:eastAsia="Calibri" w:hAnsi="Arial" w:cs="Arial"/>
          <w:lang w:eastAsia="en-US"/>
        </w:rPr>
        <w:t>p.č</w:t>
      </w:r>
      <w:proofErr w:type="spellEnd"/>
      <w:r w:rsidR="009107B1" w:rsidRPr="0079169B">
        <w:rPr>
          <w:rFonts w:ascii="Arial" w:eastAsia="Calibri" w:hAnsi="Arial" w:cs="Arial"/>
          <w:lang w:eastAsia="en-US"/>
        </w:rPr>
        <w:t>.</w:t>
      </w:r>
      <w:proofErr w:type="gramEnd"/>
      <w:r w:rsidR="009107B1" w:rsidRPr="0079169B">
        <w:rPr>
          <w:rFonts w:ascii="Arial" w:eastAsia="Calibri" w:hAnsi="Arial" w:cs="Arial"/>
          <w:lang w:eastAsia="en-US"/>
        </w:rPr>
        <w:t xml:space="preserve"> 1800/2 v </w:t>
      </w:r>
      <w:proofErr w:type="spellStart"/>
      <w:r w:rsidR="009107B1" w:rsidRPr="0079169B">
        <w:rPr>
          <w:rFonts w:ascii="Arial" w:eastAsia="Calibri" w:hAnsi="Arial" w:cs="Arial"/>
          <w:lang w:eastAsia="en-US"/>
        </w:rPr>
        <w:t>k.ú</w:t>
      </w:r>
      <w:proofErr w:type="spellEnd"/>
      <w:r w:rsidR="009107B1" w:rsidRPr="0079169B">
        <w:rPr>
          <w:rFonts w:ascii="Arial" w:eastAsia="Calibri" w:hAnsi="Arial" w:cs="Arial"/>
          <w:lang w:eastAsia="en-US"/>
        </w:rPr>
        <w:t xml:space="preserve">. Prostějov </w:t>
      </w:r>
      <w:r w:rsidR="003277A6" w:rsidRPr="0079169B">
        <w:rPr>
          <w:rFonts w:ascii="Arial" w:eastAsia="Calibri" w:hAnsi="Arial" w:cs="Arial"/>
          <w:lang w:eastAsia="en-US"/>
        </w:rPr>
        <w:t>o výměře cca 24 m</w:t>
      </w:r>
      <w:r w:rsidR="003277A6" w:rsidRPr="0079169B">
        <w:rPr>
          <w:rFonts w:ascii="Arial" w:eastAsia="Calibri" w:hAnsi="Arial" w:cs="Arial"/>
          <w:vertAlign w:val="superscript"/>
          <w:lang w:eastAsia="en-US"/>
        </w:rPr>
        <w:t>2</w:t>
      </w:r>
      <w:r w:rsidR="003277A6" w:rsidRPr="0079169B">
        <w:rPr>
          <w:rFonts w:ascii="Arial" w:eastAsia="Calibri" w:hAnsi="Arial" w:cs="Arial"/>
          <w:lang w:eastAsia="en-US"/>
        </w:rPr>
        <w:t xml:space="preserve"> p</w:t>
      </w:r>
      <w:r w:rsidR="004E253C" w:rsidRPr="0079169B">
        <w:rPr>
          <w:rFonts w:ascii="Arial" w:eastAsia="Calibri" w:hAnsi="Arial" w:cs="Arial"/>
          <w:lang w:eastAsia="en-US"/>
        </w:rPr>
        <w:t xml:space="preserve">od stavbou prefabrikované garáže v jeho vlastnictví umístěné na tomto pozemku. Užívání pozemku pod touto stavbou je v současnosti ošetřeno formou nájmu na základě </w:t>
      </w:r>
      <w:r w:rsidR="009107B1" w:rsidRPr="0079169B">
        <w:rPr>
          <w:rFonts w:ascii="Arial" w:eastAsia="Calibri" w:hAnsi="Arial" w:cs="Arial"/>
          <w:lang w:eastAsia="en-US"/>
        </w:rPr>
        <w:t xml:space="preserve">Smlouvy o nájmu č. 2006/16/193 ze dne </w:t>
      </w:r>
      <w:proofErr w:type="gramStart"/>
      <w:r w:rsidR="009107B1" w:rsidRPr="0079169B">
        <w:rPr>
          <w:rFonts w:ascii="Arial" w:eastAsia="Calibri" w:hAnsi="Arial" w:cs="Arial"/>
          <w:lang w:eastAsia="en-US"/>
        </w:rPr>
        <w:t>24.08.2006</w:t>
      </w:r>
      <w:proofErr w:type="gramEnd"/>
      <w:r w:rsidR="000D08D8" w:rsidRPr="0079169B">
        <w:rPr>
          <w:rFonts w:ascii="Arial" w:eastAsia="Calibri" w:hAnsi="Arial" w:cs="Arial"/>
          <w:lang w:eastAsia="en-US"/>
        </w:rPr>
        <w:t xml:space="preserve">. </w:t>
      </w:r>
      <w:r w:rsidR="000D08D8" w:rsidRPr="0079169B">
        <w:rPr>
          <w:rFonts w:ascii="Arial" w:hAnsi="Arial" w:cs="Arial"/>
        </w:rPr>
        <w:t>Prodejem předmětn</w:t>
      </w:r>
      <w:r w:rsidR="009107B1" w:rsidRPr="0079169B">
        <w:rPr>
          <w:rFonts w:ascii="Arial" w:hAnsi="Arial" w:cs="Arial"/>
        </w:rPr>
        <w:t>é</w:t>
      </w:r>
      <w:r w:rsidR="000D08D8" w:rsidRPr="0079169B">
        <w:rPr>
          <w:rFonts w:ascii="Arial" w:hAnsi="Arial" w:cs="Arial"/>
        </w:rPr>
        <w:t xml:space="preserve"> </w:t>
      </w:r>
      <w:r w:rsidR="009107B1" w:rsidRPr="0079169B">
        <w:rPr>
          <w:rFonts w:ascii="Arial" w:hAnsi="Arial" w:cs="Arial"/>
        </w:rPr>
        <w:t xml:space="preserve">části </w:t>
      </w:r>
      <w:r w:rsidR="000D08D8" w:rsidRPr="0079169B">
        <w:rPr>
          <w:rFonts w:ascii="Arial" w:hAnsi="Arial" w:cs="Arial"/>
        </w:rPr>
        <w:t>pozemk</w:t>
      </w:r>
      <w:r w:rsidR="009107B1" w:rsidRPr="0079169B">
        <w:rPr>
          <w:rFonts w:ascii="Arial" w:hAnsi="Arial" w:cs="Arial"/>
        </w:rPr>
        <w:t>u</w:t>
      </w:r>
      <w:r w:rsidR="000D08D8" w:rsidRPr="0079169B">
        <w:rPr>
          <w:rFonts w:ascii="Arial" w:hAnsi="Arial" w:cs="Arial"/>
        </w:rPr>
        <w:t xml:space="preserve"> </w:t>
      </w:r>
      <w:r w:rsidR="003277A6" w:rsidRPr="0079169B">
        <w:rPr>
          <w:rFonts w:ascii="Arial" w:hAnsi="Arial" w:cs="Arial"/>
        </w:rPr>
        <w:t xml:space="preserve">hodlá </w:t>
      </w:r>
      <w:r w:rsidR="004E253C" w:rsidRPr="0079169B">
        <w:rPr>
          <w:rFonts w:ascii="Arial" w:hAnsi="Arial" w:cs="Arial"/>
        </w:rPr>
        <w:t>žadatel docílit trvalého majetkoprávního dořešení užívání pozemku pod touto stavbou v jeho vlastnictví</w:t>
      </w:r>
      <w:r w:rsidR="003277A6" w:rsidRPr="0079169B">
        <w:rPr>
          <w:rFonts w:ascii="Arial" w:hAnsi="Arial" w:cs="Arial"/>
        </w:rPr>
        <w:t xml:space="preserve">, čímž dojde ke </w:t>
      </w:r>
      <w:r w:rsidR="000D08D8" w:rsidRPr="0079169B">
        <w:rPr>
          <w:rFonts w:ascii="Arial" w:hAnsi="Arial" w:cs="Arial"/>
        </w:rPr>
        <w:t>sjednocení vlastníka pozemk</w:t>
      </w:r>
      <w:r w:rsidR="009107B1" w:rsidRPr="0079169B">
        <w:rPr>
          <w:rFonts w:ascii="Arial" w:hAnsi="Arial" w:cs="Arial"/>
        </w:rPr>
        <w:t>u</w:t>
      </w:r>
      <w:r w:rsidR="000D08D8" w:rsidRPr="0079169B">
        <w:rPr>
          <w:rFonts w:ascii="Arial" w:hAnsi="Arial" w:cs="Arial"/>
        </w:rPr>
        <w:t xml:space="preserve"> a stavb</w:t>
      </w:r>
      <w:r w:rsidR="009107B1" w:rsidRPr="0079169B">
        <w:rPr>
          <w:rFonts w:ascii="Arial" w:hAnsi="Arial" w:cs="Arial"/>
        </w:rPr>
        <w:t>y</w:t>
      </w:r>
      <w:r w:rsidR="000D08D8" w:rsidRPr="0079169B">
        <w:rPr>
          <w:rFonts w:ascii="Arial" w:hAnsi="Arial" w:cs="Arial"/>
        </w:rPr>
        <w:t>, a tím</w:t>
      </w:r>
      <w:r w:rsidR="00017865" w:rsidRPr="0079169B">
        <w:rPr>
          <w:rFonts w:ascii="Arial" w:hAnsi="Arial" w:cs="Arial"/>
        </w:rPr>
        <w:t xml:space="preserve"> také k</w:t>
      </w:r>
      <w:r w:rsidR="000D08D8" w:rsidRPr="0079169B">
        <w:rPr>
          <w:rFonts w:ascii="Arial" w:hAnsi="Arial" w:cs="Arial"/>
        </w:rPr>
        <w:t xml:space="preserve"> naplnění principu, který byl </w:t>
      </w:r>
      <w:r w:rsidR="00017865" w:rsidRPr="0079169B">
        <w:rPr>
          <w:rFonts w:ascii="Arial" w:hAnsi="Arial" w:cs="Arial"/>
        </w:rPr>
        <w:t xml:space="preserve">znovu </w:t>
      </w:r>
      <w:r w:rsidR="000D08D8" w:rsidRPr="0079169B">
        <w:rPr>
          <w:rFonts w:ascii="Arial" w:hAnsi="Arial" w:cs="Arial"/>
        </w:rPr>
        <w:t xml:space="preserve">zaveden zákonem č. 89/2012 Sb., občanský zákoník, ve znění pozdějších předpisů, že stavba je součástí pozemku. </w:t>
      </w:r>
      <w:r w:rsidR="000D08D8" w:rsidRPr="0079169B">
        <w:rPr>
          <w:rFonts w:ascii="Arial" w:eastAsia="Calibri" w:hAnsi="Arial" w:cs="Arial"/>
          <w:lang w:eastAsia="en-US"/>
        </w:rPr>
        <w:t xml:space="preserve">Záležitost je řešena pod </w:t>
      </w:r>
      <w:proofErr w:type="spellStart"/>
      <w:r w:rsidR="000D08D8" w:rsidRPr="0079169B">
        <w:rPr>
          <w:rFonts w:ascii="Arial" w:eastAsia="Calibri" w:hAnsi="Arial" w:cs="Arial"/>
          <w:lang w:eastAsia="en-US"/>
        </w:rPr>
        <w:t>sp</w:t>
      </w:r>
      <w:proofErr w:type="spellEnd"/>
      <w:r w:rsidR="000D08D8" w:rsidRPr="0079169B">
        <w:rPr>
          <w:rFonts w:ascii="Arial" w:eastAsia="Calibri" w:hAnsi="Arial" w:cs="Arial"/>
          <w:lang w:eastAsia="en-US"/>
        </w:rPr>
        <w:t xml:space="preserve">. zn.: OSMM </w:t>
      </w:r>
      <w:r w:rsidR="009107B1" w:rsidRPr="0079169B">
        <w:rPr>
          <w:rFonts w:ascii="Arial" w:eastAsia="Calibri" w:hAnsi="Arial" w:cs="Arial"/>
          <w:lang w:eastAsia="en-US"/>
        </w:rPr>
        <w:t>17</w:t>
      </w:r>
      <w:r w:rsidR="000D08D8" w:rsidRPr="0079169B">
        <w:rPr>
          <w:rFonts w:ascii="Arial" w:eastAsia="Calibri" w:hAnsi="Arial" w:cs="Arial"/>
          <w:lang w:eastAsia="en-US"/>
        </w:rPr>
        <w:t>4/20</w:t>
      </w:r>
      <w:r w:rsidR="009107B1" w:rsidRPr="0079169B">
        <w:rPr>
          <w:rFonts w:ascii="Arial" w:eastAsia="Calibri" w:hAnsi="Arial" w:cs="Arial"/>
          <w:lang w:eastAsia="en-US"/>
        </w:rPr>
        <w:t>06</w:t>
      </w:r>
      <w:r w:rsidR="000D08D8" w:rsidRPr="0079169B">
        <w:rPr>
          <w:rFonts w:ascii="Arial" w:eastAsia="Calibri" w:hAnsi="Arial" w:cs="Arial"/>
          <w:lang w:eastAsia="en-US"/>
        </w:rPr>
        <w:t>.</w:t>
      </w:r>
    </w:p>
    <w:p w:rsidR="001E36C1" w:rsidRPr="0079169B" w:rsidRDefault="001E36C1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79169B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79169B">
        <w:rPr>
          <w:rFonts w:ascii="Arial" w:hAnsi="Arial" w:cs="Arial"/>
          <w:b/>
          <w:u w:val="single"/>
        </w:rPr>
        <w:t>Stanoviska</w:t>
      </w:r>
      <w:r w:rsidR="00617492" w:rsidRPr="0079169B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79169B">
        <w:rPr>
          <w:rFonts w:ascii="Arial" w:hAnsi="Arial" w:cs="Arial"/>
          <w:b/>
          <w:u w:val="single"/>
        </w:rPr>
        <w:t>MMPv</w:t>
      </w:r>
      <w:proofErr w:type="spellEnd"/>
      <w:r w:rsidR="00617492" w:rsidRPr="0079169B">
        <w:rPr>
          <w:rFonts w:ascii="Arial" w:hAnsi="Arial" w:cs="Arial"/>
          <w:b/>
          <w:u w:val="single"/>
        </w:rPr>
        <w:t xml:space="preserve"> (subjektů):</w:t>
      </w:r>
    </w:p>
    <w:p w:rsidR="008F1918" w:rsidRPr="0079169B" w:rsidRDefault="008F1918" w:rsidP="008F1918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</w:p>
    <w:p w:rsidR="008F1918" w:rsidRPr="0079169B" w:rsidRDefault="008F1918" w:rsidP="008F1918">
      <w:pPr>
        <w:tabs>
          <w:tab w:val="left" w:pos="284"/>
          <w:tab w:val="left" w:pos="6237"/>
        </w:tabs>
        <w:jc w:val="both"/>
        <w:rPr>
          <w:rFonts w:ascii="Arial" w:hAnsi="Arial" w:cs="Arial"/>
        </w:rPr>
      </w:pPr>
      <w:r w:rsidRPr="0079169B">
        <w:rPr>
          <w:rFonts w:ascii="Arial" w:hAnsi="Arial" w:cs="Arial"/>
          <w:b/>
        </w:rPr>
        <w:t xml:space="preserve">1. Odbor územního plánování a památkové péče souhlasí </w:t>
      </w:r>
      <w:r w:rsidRPr="0079169B">
        <w:rPr>
          <w:rFonts w:ascii="Arial" w:hAnsi="Arial" w:cs="Arial"/>
        </w:rPr>
        <w:t>s prodejem předmětné části pozemku.</w:t>
      </w:r>
    </w:p>
    <w:p w:rsidR="008F1918" w:rsidRPr="0079169B" w:rsidRDefault="008F1918" w:rsidP="008F1918">
      <w:pPr>
        <w:pStyle w:val="Default"/>
        <w:tabs>
          <w:tab w:val="left" w:pos="284"/>
          <w:tab w:val="left" w:pos="6237"/>
        </w:tabs>
        <w:jc w:val="both"/>
        <w:rPr>
          <w:b/>
          <w:color w:val="auto"/>
        </w:rPr>
      </w:pPr>
    </w:p>
    <w:p w:rsidR="008F1918" w:rsidRPr="0079169B" w:rsidRDefault="008F1918" w:rsidP="008F1918">
      <w:pPr>
        <w:tabs>
          <w:tab w:val="left" w:pos="284"/>
          <w:tab w:val="left" w:pos="6237"/>
        </w:tabs>
        <w:jc w:val="both"/>
        <w:rPr>
          <w:rFonts w:ascii="Arial" w:hAnsi="Arial" w:cs="Arial"/>
        </w:rPr>
      </w:pPr>
      <w:r w:rsidRPr="0079169B">
        <w:rPr>
          <w:rFonts w:ascii="Arial" w:hAnsi="Arial" w:cs="Arial"/>
          <w:b/>
        </w:rPr>
        <w:t xml:space="preserve">2. </w:t>
      </w:r>
      <w:r w:rsidRPr="0079169B">
        <w:rPr>
          <w:rFonts w:ascii="Arial" w:hAnsi="Arial" w:cs="Arial"/>
          <w:b/>
          <w:bCs/>
        </w:rPr>
        <w:t xml:space="preserve">Odbor rozvoje a investic souhlasí </w:t>
      </w:r>
      <w:r w:rsidRPr="0079169B">
        <w:rPr>
          <w:rFonts w:ascii="Arial" w:hAnsi="Arial" w:cs="Arial"/>
        </w:rPr>
        <w:t>s prodejem předmětné části pozemku.</w:t>
      </w:r>
    </w:p>
    <w:p w:rsidR="008F1918" w:rsidRPr="0079169B" w:rsidRDefault="008F1918" w:rsidP="008F1918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8F1918" w:rsidRPr="0079169B" w:rsidRDefault="008F1918" w:rsidP="008F1918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79169B">
        <w:rPr>
          <w:b/>
          <w:bCs/>
          <w:color w:val="auto"/>
        </w:rPr>
        <w:t xml:space="preserve">3. Odbor životního prostředí souhlasí </w:t>
      </w:r>
      <w:r w:rsidRPr="0079169B">
        <w:rPr>
          <w:bCs/>
          <w:color w:val="auto"/>
        </w:rPr>
        <w:t>s prodejem předmětné části pozemku.</w:t>
      </w:r>
    </w:p>
    <w:p w:rsidR="008F1918" w:rsidRPr="0079169B" w:rsidRDefault="008F1918" w:rsidP="008F1918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8F1918" w:rsidRPr="0079169B" w:rsidRDefault="008F1918" w:rsidP="008F1918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79169B">
        <w:rPr>
          <w:b/>
          <w:bCs/>
          <w:color w:val="auto"/>
        </w:rPr>
        <w:t xml:space="preserve">4. Odbor dopravy souhlasí </w:t>
      </w:r>
      <w:r w:rsidRPr="0079169B">
        <w:rPr>
          <w:bCs/>
          <w:color w:val="auto"/>
        </w:rPr>
        <w:t>s prodejem předmětné části pozemku.</w:t>
      </w:r>
    </w:p>
    <w:p w:rsidR="00907049" w:rsidRPr="0079169B" w:rsidRDefault="00907049" w:rsidP="008F1918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</w:p>
    <w:p w:rsidR="00907049" w:rsidRPr="0079169B" w:rsidRDefault="00907049" w:rsidP="00907049">
      <w:pPr>
        <w:jc w:val="both"/>
        <w:rPr>
          <w:rFonts w:ascii="Arial" w:hAnsi="Arial" w:cs="Arial"/>
        </w:rPr>
      </w:pPr>
      <w:r w:rsidRPr="0079169B">
        <w:rPr>
          <w:rFonts w:ascii="Arial" w:hAnsi="Arial" w:cs="Arial"/>
          <w:b/>
        </w:rPr>
        <w:t xml:space="preserve">Rada města Prostějova </w:t>
      </w:r>
      <w:r w:rsidRPr="0079169B">
        <w:rPr>
          <w:rFonts w:ascii="Arial" w:hAnsi="Arial" w:cs="Arial"/>
        </w:rPr>
        <w:t xml:space="preserve">dne 15.09.2025 usnesením č. RM/2025/77/18 </w:t>
      </w:r>
      <w:r w:rsidRPr="0079169B">
        <w:rPr>
          <w:rFonts w:ascii="Arial" w:hAnsi="Arial" w:cs="Arial"/>
          <w:b/>
          <w:kern w:val="22"/>
        </w:rPr>
        <w:t>vyhlásila</w:t>
      </w:r>
      <w:r w:rsidRPr="0079169B">
        <w:rPr>
          <w:rFonts w:ascii="Arial" w:hAnsi="Arial" w:cs="Arial"/>
        </w:rPr>
        <w:t xml:space="preserve"> záměr prodeje části pozemku </w:t>
      </w:r>
      <w:proofErr w:type="spellStart"/>
      <w:proofErr w:type="gramStart"/>
      <w:r w:rsidRPr="0079169B">
        <w:rPr>
          <w:rFonts w:ascii="Arial" w:hAnsi="Arial" w:cs="Arial"/>
        </w:rPr>
        <w:t>p.č</w:t>
      </w:r>
      <w:proofErr w:type="spellEnd"/>
      <w:r w:rsidRPr="0079169B">
        <w:rPr>
          <w:rFonts w:ascii="Arial" w:hAnsi="Arial" w:cs="Arial"/>
        </w:rPr>
        <w:t>.</w:t>
      </w:r>
      <w:proofErr w:type="gramEnd"/>
      <w:r w:rsidRPr="0079169B">
        <w:rPr>
          <w:rFonts w:ascii="Arial" w:hAnsi="Arial" w:cs="Arial"/>
        </w:rPr>
        <w:t xml:space="preserve"> 1800/2 – ostatní plocha v </w:t>
      </w:r>
      <w:proofErr w:type="spellStart"/>
      <w:r w:rsidRPr="0079169B">
        <w:rPr>
          <w:rFonts w:ascii="Arial" w:hAnsi="Arial" w:cs="Arial"/>
        </w:rPr>
        <w:t>k.ú</w:t>
      </w:r>
      <w:proofErr w:type="spellEnd"/>
      <w:r w:rsidRPr="0079169B">
        <w:rPr>
          <w:rFonts w:ascii="Arial" w:hAnsi="Arial" w:cs="Arial"/>
        </w:rPr>
        <w:t>. Prostějov o výměře cca 24 m</w:t>
      </w:r>
      <w:r w:rsidRPr="0079169B">
        <w:rPr>
          <w:rFonts w:ascii="Arial" w:hAnsi="Arial" w:cs="Arial"/>
          <w:vertAlign w:val="superscript"/>
        </w:rPr>
        <w:t>2</w:t>
      </w:r>
      <w:r w:rsidRPr="0079169B">
        <w:rPr>
          <w:rFonts w:ascii="Arial" w:hAnsi="Arial" w:cs="Arial"/>
        </w:rPr>
        <w:t xml:space="preserve"> (přesná výměra bude známa po zpracování geometrického plánu) vlastníkovi stavby prefabrikované garáže umístěné na tomto pozemku, za následujících podmínek:</w:t>
      </w:r>
    </w:p>
    <w:p w:rsidR="00907049" w:rsidRPr="0079169B" w:rsidRDefault="00907049" w:rsidP="00907049">
      <w:pPr>
        <w:numPr>
          <w:ilvl w:val="0"/>
          <w:numId w:val="3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9169B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907049" w:rsidRPr="0079169B" w:rsidRDefault="00907049" w:rsidP="00907049">
      <w:pPr>
        <w:numPr>
          <w:ilvl w:val="0"/>
          <w:numId w:val="3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9169B">
        <w:rPr>
          <w:rFonts w:ascii="Arial" w:hAnsi="Arial" w:cs="Arial"/>
        </w:rPr>
        <w:t>náklady spojené s vypracováním geometrického plánu, znaleckého posudku a správní poplatek spojený s  podáním návrhu na povolení vkladu vlastnického práva do katastru nemovitostí uhradí kupující.</w:t>
      </w:r>
    </w:p>
    <w:p w:rsidR="00907049" w:rsidRPr="0079169B" w:rsidRDefault="00907049" w:rsidP="00907049">
      <w:pPr>
        <w:tabs>
          <w:tab w:val="left" w:pos="284"/>
        </w:tabs>
        <w:jc w:val="both"/>
        <w:rPr>
          <w:rFonts w:ascii="Arial" w:hAnsi="Arial" w:cs="Arial"/>
        </w:rPr>
      </w:pPr>
    </w:p>
    <w:p w:rsidR="00907049" w:rsidRPr="0079169B" w:rsidRDefault="00907049" w:rsidP="00907049">
      <w:pPr>
        <w:jc w:val="both"/>
        <w:rPr>
          <w:rFonts w:ascii="Arial" w:hAnsi="Arial" w:cs="Arial"/>
        </w:rPr>
      </w:pPr>
      <w:r w:rsidRPr="0079169B">
        <w:rPr>
          <w:rFonts w:ascii="Arial" w:hAnsi="Arial" w:cs="Arial"/>
        </w:rPr>
        <w:t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907049" w:rsidRPr="0079169B" w:rsidRDefault="00907049" w:rsidP="00907049">
      <w:pPr>
        <w:jc w:val="both"/>
        <w:rPr>
          <w:rFonts w:ascii="Arial" w:hAnsi="Arial" w:cs="Arial"/>
          <w:b/>
        </w:rPr>
      </w:pPr>
    </w:p>
    <w:p w:rsidR="00907049" w:rsidRPr="0079169B" w:rsidRDefault="00907049" w:rsidP="00907049">
      <w:pPr>
        <w:pStyle w:val="Bezmezer"/>
        <w:jc w:val="both"/>
        <w:rPr>
          <w:rFonts w:ascii="Arial" w:hAnsi="Arial" w:cs="Arial"/>
          <w:b/>
          <w:sz w:val="24"/>
        </w:rPr>
      </w:pPr>
      <w:r w:rsidRPr="0079169B">
        <w:rPr>
          <w:rFonts w:ascii="Arial" w:hAnsi="Arial" w:cs="Arial"/>
          <w:b/>
          <w:sz w:val="24"/>
        </w:rPr>
        <w:t>Dle znaleckého posudku byla obvyklá cena předmětného pozemku znalcem stanovena ve výši 1.500 Kč/m</w:t>
      </w:r>
      <w:r w:rsidRPr="0079169B">
        <w:rPr>
          <w:rFonts w:ascii="Arial" w:hAnsi="Arial" w:cs="Arial"/>
          <w:b/>
          <w:sz w:val="24"/>
          <w:vertAlign w:val="superscript"/>
        </w:rPr>
        <w:t>2</w:t>
      </w:r>
      <w:r w:rsidRPr="0079169B">
        <w:rPr>
          <w:rFonts w:ascii="Arial" w:hAnsi="Arial" w:cs="Arial"/>
          <w:b/>
          <w:sz w:val="24"/>
        </w:rPr>
        <w:t xml:space="preserve"> (tj. celkem cca 36.000 Kč).</w:t>
      </w:r>
    </w:p>
    <w:p w:rsidR="00617492" w:rsidRPr="0079169B" w:rsidRDefault="00617492" w:rsidP="008F1918">
      <w:pPr>
        <w:jc w:val="both"/>
        <w:rPr>
          <w:rFonts w:ascii="Arial" w:hAnsi="Arial" w:cs="Arial"/>
          <w:b/>
          <w:bCs/>
        </w:rPr>
      </w:pPr>
    </w:p>
    <w:p w:rsidR="00617492" w:rsidRPr="0079169B" w:rsidRDefault="00D1621E" w:rsidP="00617492">
      <w:pPr>
        <w:jc w:val="both"/>
        <w:rPr>
          <w:rFonts w:ascii="Arial" w:hAnsi="Arial" w:cs="Arial"/>
          <w:b/>
          <w:bCs/>
          <w:u w:val="single"/>
        </w:rPr>
      </w:pPr>
      <w:r w:rsidRPr="0079169B">
        <w:rPr>
          <w:rFonts w:ascii="Arial" w:hAnsi="Arial" w:cs="Arial"/>
          <w:b/>
          <w:bCs/>
          <w:u w:val="single"/>
        </w:rPr>
        <w:t>Stanovisko</w:t>
      </w:r>
      <w:r w:rsidR="00617492" w:rsidRPr="0079169B">
        <w:rPr>
          <w:rFonts w:ascii="Arial" w:hAnsi="Arial" w:cs="Arial"/>
          <w:b/>
          <w:bCs/>
          <w:u w:val="single"/>
        </w:rPr>
        <w:t xml:space="preserve"> předkladatele:</w:t>
      </w:r>
    </w:p>
    <w:p w:rsidR="003277A6" w:rsidRPr="0079169B" w:rsidRDefault="003277A6" w:rsidP="00617492">
      <w:pPr>
        <w:jc w:val="both"/>
        <w:rPr>
          <w:rFonts w:ascii="Arial" w:hAnsi="Arial" w:cs="Arial"/>
          <w:b/>
          <w:bCs/>
          <w:u w:val="single"/>
        </w:rPr>
      </w:pPr>
    </w:p>
    <w:p w:rsidR="005C1676" w:rsidRPr="0079169B" w:rsidRDefault="00B8533E" w:rsidP="005C1676">
      <w:pPr>
        <w:jc w:val="both"/>
        <w:rPr>
          <w:rFonts w:ascii="Arial" w:hAnsi="Arial" w:cs="Arial"/>
        </w:rPr>
      </w:pPr>
      <w:r w:rsidRPr="0079169B">
        <w:rPr>
          <w:rFonts w:ascii="Arial" w:hAnsi="Arial" w:cs="Arial"/>
          <w:b/>
          <w:bCs/>
        </w:rPr>
        <w:t>Odbo</w:t>
      </w:r>
      <w:r w:rsidR="006E772C" w:rsidRPr="0079169B">
        <w:rPr>
          <w:rFonts w:ascii="Arial" w:hAnsi="Arial" w:cs="Arial"/>
          <w:b/>
          <w:bCs/>
        </w:rPr>
        <w:t xml:space="preserve">r správy a údržby majetku města </w:t>
      </w:r>
      <w:r w:rsidR="005C1676" w:rsidRPr="0079169B">
        <w:rPr>
          <w:rFonts w:ascii="Arial" w:hAnsi="Arial" w:cs="Arial"/>
          <w:b/>
        </w:rPr>
        <w:t>nemá námitek</w:t>
      </w:r>
      <w:r w:rsidR="005C1676" w:rsidRPr="0079169B">
        <w:rPr>
          <w:rFonts w:ascii="Arial" w:hAnsi="Arial" w:cs="Arial"/>
        </w:rPr>
        <w:t xml:space="preserve"> k</w:t>
      </w:r>
      <w:r w:rsidR="00492BAB" w:rsidRPr="0079169B">
        <w:rPr>
          <w:rFonts w:ascii="Arial" w:hAnsi="Arial" w:cs="Arial"/>
        </w:rPr>
        <w:t>e schválení prodeje</w:t>
      </w:r>
      <w:r w:rsidR="005C1676" w:rsidRPr="0079169B">
        <w:rPr>
          <w:rFonts w:ascii="Arial" w:hAnsi="Arial" w:cs="Arial"/>
        </w:rPr>
        <w:t xml:space="preserve"> </w:t>
      </w:r>
      <w:r w:rsidR="008F1918" w:rsidRPr="0079169B">
        <w:rPr>
          <w:rFonts w:ascii="Arial" w:hAnsi="Arial" w:cs="Arial"/>
        </w:rPr>
        <w:t xml:space="preserve">části </w:t>
      </w:r>
      <w:r w:rsidR="005C1676" w:rsidRPr="0079169B">
        <w:rPr>
          <w:rFonts w:ascii="Arial" w:hAnsi="Arial" w:cs="Arial"/>
        </w:rPr>
        <w:t>pozemk</w:t>
      </w:r>
      <w:r w:rsidR="008F1918" w:rsidRPr="0079169B">
        <w:rPr>
          <w:rFonts w:ascii="Arial" w:hAnsi="Arial" w:cs="Arial"/>
        </w:rPr>
        <w:t>u</w:t>
      </w:r>
      <w:r w:rsidR="005C1676" w:rsidRPr="0079169B">
        <w:rPr>
          <w:rFonts w:ascii="Arial" w:hAnsi="Arial" w:cs="Arial"/>
        </w:rPr>
        <w:t xml:space="preserve"> </w:t>
      </w:r>
      <w:proofErr w:type="spellStart"/>
      <w:proofErr w:type="gramStart"/>
      <w:r w:rsidR="005C1676" w:rsidRPr="0079169B">
        <w:rPr>
          <w:rFonts w:ascii="Arial" w:hAnsi="Arial" w:cs="Arial"/>
        </w:rPr>
        <w:t>p.č</w:t>
      </w:r>
      <w:proofErr w:type="spellEnd"/>
      <w:r w:rsidR="005C1676" w:rsidRPr="0079169B">
        <w:rPr>
          <w:rFonts w:ascii="Arial" w:hAnsi="Arial" w:cs="Arial"/>
        </w:rPr>
        <w:t>.</w:t>
      </w:r>
      <w:proofErr w:type="gramEnd"/>
      <w:r w:rsidR="002A0357" w:rsidRPr="0079169B">
        <w:rPr>
          <w:rFonts w:ascii="Arial" w:hAnsi="Arial" w:cs="Arial"/>
        </w:rPr>
        <w:t xml:space="preserve"> </w:t>
      </w:r>
      <w:r w:rsidR="0007382E" w:rsidRPr="0079169B">
        <w:rPr>
          <w:rFonts w:ascii="Arial" w:hAnsi="Arial" w:cs="Arial"/>
        </w:rPr>
        <w:t>1800/2 – ostatní plocha v </w:t>
      </w:r>
      <w:proofErr w:type="spellStart"/>
      <w:r w:rsidR="0007382E" w:rsidRPr="0079169B">
        <w:rPr>
          <w:rFonts w:ascii="Arial" w:hAnsi="Arial" w:cs="Arial"/>
        </w:rPr>
        <w:t>k.ú</w:t>
      </w:r>
      <w:proofErr w:type="spellEnd"/>
      <w:r w:rsidR="0007382E" w:rsidRPr="0079169B">
        <w:rPr>
          <w:rFonts w:ascii="Arial" w:hAnsi="Arial" w:cs="Arial"/>
        </w:rPr>
        <w:t xml:space="preserve">. Prostějov o výměře cca </w:t>
      </w:r>
      <w:r w:rsidR="00117DF3" w:rsidRPr="0079169B">
        <w:rPr>
          <w:rFonts w:ascii="Arial" w:hAnsi="Arial" w:cs="Arial"/>
        </w:rPr>
        <w:t>24</w:t>
      </w:r>
      <w:r w:rsidR="0007382E" w:rsidRPr="0079169B">
        <w:rPr>
          <w:rFonts w:ascii="Arial" w:hAnsi="Arial" w:cs="Arial"/>
        </w:rPr>
        <w:t xml:space="preserve"> m</w:t>
      </w:r>
      <w:r w:rsidR="0007382E" w:rsidRPr="0079169B">
        <w:rPr>
          <w:rFonts w:ascii="Arial" w:hAnsi="Arial" w:cs="Arial"/>
          <w:vertAlign w:val="superscript"/>
        </w:rPr>
        <w:t>2</w:t>
      </w:r>
      <w:r w:rsidR="003277A6" w:rsidRPr="0079169B">
        <w:rPr>
          <w:rFonts w:ascii="Arial" w:hAnsi="Arial" w:cs="Arial"/>
        </w:rPr>
        <w:t xml:space="preserve"> </w:t>
      </w:r>
      <w:r w:rsidR="00492BAB" w:rsidRPr="0079169B">
        <w:rPr>
          <w:rFonts w:ascii="Arial" w:hAnsi="Arial" w:cs="Arial"/>
        </w:rPr>
        <w:t xml:space="preserve">(přesná výměra bude známa po vyhotovení geometrického plánu) </w:t>
      </w:r>
      <w:r w:rsidR="003277A6" w:rsidRPr="0079169B">
        <w:rPr>
          <w:rFonts w:ascii="Arial" w:hAnsi="Arial" w:cs="Arial"/>
        </w:rPr>
        <w:t>vlastníkovi stavby prefabrikované garáže umístěné na tomto pozemku</w:t>
      </w:r>
      <w:r w:rsidR="005C1676" w:rsidRPr="0079169B">
        <w:rPr>
          <w:rFonts w:ascii="Arial" w:hAnsi="Arial" w:cs="Arial"/>
        </w:rPr>
        <w:t xml:space="preserve"> za podmínek dle návrhu usnesení. Prodejem předmětn</w:t>
      </w:r>
      <w:r w:rsidR="0007382E" w:rsidRPr="0079169B">
        <w:rPr>
          <w:rFonts w:ascii="Arial" w:hAnsi="Arial" w:cs="Arial"/>
        </w:rPr>
        <w:t>é</w:t>
      </w:r>
      <w:r w:rsidR="0061383B" w:rsidRPr="0079169B">
        <w:rPr>
          <w:rFonts w:ascii="Arial" w:hAnsi="Arial" w:cs="Arial"/>
        </w:rPr>
        <w:t>h</w:t>
      </w:r>
      <w:r w:rsidR="0007382E" w:rsidRPr="0079169B">
        <w:rPr>
          <w:rFonts w:ascii="Arial" w:hAnsi="Arial" w:cs="Arial"/>
        </w:rPr>
        <w:t>o</w:t>
      </w:r>
      <w:r w:rsidR="005C1676" w:rsidRPr="0079169B">
        <w:rPr>
          <w:rFonts w:ascii="Arial" w:hAnsi="Arial" w:cs="Arial"/>
        </w:rPr>
        <w:t xml:space="preserve"> pozemk</w:t>
      </w:r>
      <w:r w:rsidR="0007382E" w:rsidRPr="0079169B">
        <w:rPr>
          <w:rFonts w:ascii="Arial" w:hAnsi="Arial" w:cs="Arial"/>
        </w:rPr>
        <w:t>u</w:t>
      </w:r>
      <w:r w:rsidR="005C1676" w:rsidRPr="0079169B">
        <w:rPr>
          <w:rFonts w:ascii="Arial" w:hAnsi="Arial" w:cs="Arial"/>
        </w:rPr>
        <w:t xml:space="preserve"> dojde ke sjednocení vlastníka pozemk</w:t>
      </w:r>
      <w:r w:rsidR="0007382E" w:rsidRPr="0079169B">
        <w:rPr>
          <w:rFonts w:ascii="Arial" w:hAnsi="Arial" w:cs="Arial"/>
        </w:rPr>
        <w:t>u</w:t>
      </w:r>
      <w:r w:rsidR="005C1676" w:rsidRPr="0079169B">
        <w:rPr>
          <w:rFonts w:ascii="Arial" w:hAnsi="Arial" w:cs="Arial"/>
        </w:rPr>
        <w:t xml:space="preserve"> a stavb</w:t>
      </w:r>
      <w:r w:rsidR="0007382E" w:rsidRPr="0079169B">
        <w:rPr>
          <w:rFonts w:ascii="Arial" w:hAnsi="Arial" w:cs="Arial"/>
        </w:rPr>
        <w:t>y</w:t>
      </w:r>
      <w:r w:rsidR="005C1676" w:rsidRPr="0079169B">
        <w:rPr>
          <w:rFonts w:ascii="Arial" w:hAnsi="Arial" w:cs="Arial"/>
        </w:rPr>
        <w:t xml:space="preserve"> na n</w:t>
      </w:r>
      <w:r w:rsidR="0007382E" w:rsidRPr="0079169B">
        <w:rPr>
          <w:rFonts w:ascii="Arial" w:hAnsi="Arial" w:cs="Arial"/>
        </w:rPr>
        <w:t>ěm</w:t>
      </w:r>
      <w:r w:rsidR="005C1676" w:rsidRPr="0079169B">
        <w:rPr>
          <w:rFonts w:ascii="Arial" w:hAnsi="Arial" w:cs="Arial"/>
        </w:rPr>
        <w:t xml:space="preserve"> </w:t>
      </w:r>
      <w:r w:rsidR="005C1676" w:rsidRPr="0079169B">
        <w:rPr>
          <w:rFonts w:ascii="Arial" w:hAnsi="Arial" w:cs="Arial"/>
        </w:rPr>
        <w:lastRenderedPageBreak/>
        <w:t>postaven</w:t>
      </w:r>
      <w:r w:rsidR="0007382E" w:rsidRPr="0079169B">
        <w:rPr>
          <w:rFonts w:ascii="Arial" w:hAnsi="Arial" w:cs="Arial"/>
        </w:rPr>
        <w:t>é</w:t>
      </w:r>
      <w:r w:rsidR="005C1676" w:rsidRPr="0079169B">
        <w:rPr>
          <w:rFonts w:ascii="Arial" w:hAnsi="Arial" w:cs="Arial"/>
        </w:rPr>
        <w:t xml:space="preserve">, a tím bude docíleno naplnění principu, který byl </w:t>
      </w:r>
      <w:r w:rsidR="004D2F39" w:rsidRPr="0079169B">
        <w:rPr>
          <w:rFonts w:ascii="Arial" w:hAnsi="Arial" w:cs="Arial"/>
        </w:rPr>
        <w:t xml:space="preserve">znovu </w:t>
      </w:r>
      <w:r w:rsidR="005C1676" w:rsidRPr="0079169B">
        <w:rPr>
          <w:rFonts w:ascii="Arial" w:hAnsi="Arial" w:cs="Arial"/>
        </w:rPr>
        <w:t xml:space="preserve">zaveden zákonem č. 89/2012 Sb., občanský zákoník, ve znění pozdějších předpisů, že stavba je součástí pozemku. </w:t>
      </w:r>
    </w:p>
    <w:p w:rsidR="002A69F4" w:rsidRDefault="002A69F4" w:rsidP="00F750E0">
      <w:pPr>
        <w:jc w:val="both"/>
        <w:rPr>
          <w:rFonts w:ascii="Arial" w:hAnsi="Arial" w:cs="Arial"/>
        </w:rPr>
      </w:pPr>
    </w:p>
    <w:p w:rsidR="00F750E0" w:rsidRPr="0079169B" w:rsidRDefault="002A69F4" w:rsidP="00F750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Fyzická osoba </w:t>
      </w:r>
      <w:r w:rsidR="00F750E0" w:rsidRPr="0079169B">
        <w:rPr>
          <w:rFonts w:ascii="Arial" w:hAnsi="Arial" w:cs="Arial"/>
        </w:rPr>
        <w:t>není dlužníkem Statutárního města Prostějova.</w:t>
      </w:r>
    </w:p>
    <w:p w:rsidR="00492BAB" w:rsidRPr="0079169B" w:rsidRDefault="00492BAB" w:rsidP="00F750E0">
      <w:pPr>
        <w:jc w:val="both"/>
        <w:rPr>
          <w:rFonts w:ascii="Arial" w:hAnsi="Arial" w:cs="Arial"/>
        </w:rPr>
      </w:pPr>
    </w:p>
    <w:p w:rsidR="00492BAB" w:rsidRPr="0079169B" w:rsidRDefault="00492BAB" w:rsidP="00492BA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79169B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79169B">
        <w:rPr>
          <w:rFonts w:ascii="Arial" w:hAnsi="Arial" w:cs="Arial"/>
          <w:b/>
        </w:rPr>
        <w:t>24.11.2025</w:t>
      </w:r>
      <w:proofErr w:type="gramEnd"/>
      <w:r w:rsidRPr="0079169B">
        <w:rPr>
          <w:rFonts w:ascii="Arial" w:hAnsi="Arial" w:cs="Arial"/>
          <w:b/>
        </w:rPr>
        <w:t>.</w:t>
      </w:r>
    </w:p>
    <w:p w:rsidR="00492BAB" w:rsidRPr="0079169B" w:rsidRDefault="00492BAB" w:rsidP="00F750E0">
      <w:pPr>
        <w:jc w:val="both"/>
        <w:rPr>
          <w:rFonts w:ascii="Arial" w:hAnsi="Arial" w:cs="Arial"/>
        </w:rPr>
      </w:pPr>
    </w:p>
    <w:p w:rsidR="001E36C1" w:rsidRPr="0079169B" w:rsidRDefault="001E36C1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8"/>
        <w:gridCol w:w="2696"/>
        <w:gridCol w:w="2435"/>
        <w:gridCol w:w="3939"/>
      </w:tblGrid>
      <w:tr w:rsidR="0079169B" w:rsidRPr="0079169B" w:rsidTr="0007382E">
        <w:tc>
          <w:tcPr>
            <w:tcW w:w="9488" w:type="dxa"/>
            <w:gridSpan w:val="4"/>
            <w:shd w:val="clear" w:color="auto" w:fill="EEECE1" w:themeFill="background2"/>
          </w:tcPr>
          <w:p w:rsidR="00B8533E" w:rsidRPr="0079169B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 xml:space="preserve">Důvodová </w:t>
            </w:r>
            <w:r w:rsidR="00E6619E" w:rsidRPr="0079169B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79169B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79169B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79169B" w:rsidRPr="0079169B" w:rsidTr="0007382E">
        <w:tc>
          <w:tcPr>
            <w:tcW w:w="3114" w:type="dxa"/>
            <w:gridSpan w:val="2"/>
            <w:shd w:val="clear" w:color="auto" w:fill="EEECE1" w:themeFill="background2"/>
          </w:tcPr>
          <w:p w:rsidR="00B8533E" w:rsidRPr="0079169B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79169B">
              <w:rPr>
                <w:rFonts w:ascii="Arial" w:hAnsi="Arial" w:cs="Arial"/>
                <w:bCs/>
              </w:rPr>
              <w:t>MMPv</w:t>
            </w:r>
            <w:proofErr w:type="spellEnd"/>
            <w:r w:rsidRPr="0079169B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35" w:type="dxa"/>
            <w:shd w:val="clear" w:color="auto" w:fill="EEECE1" w:themeFill="background2"/>
          </w:tcPr>
          <w:p w:rsidR="00B8533E" w:rsidRPr="0079169B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Stanovisko ze d</w:t>
            </w:r>
            <w:r w:rsidR="00B8533E" w:rsidRPr="0079169B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9" w:type="dxa"/>
            <w:shd w:val="clear" w:color="auto" w:fill="EEECE1" w:themeFill="background2"/>
          </w:tcPr>
          <w:p w:rsidR="00B8533E" w:rsidRPr="0079169B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Resumé</w:t>
            </w:r>
          </w:p>
        </w:tc>
      </w:tr>
      <w:tr w:rsidR="0079169B" w:rsidRPr="0079169B" w:rsidTr="0007382E">
        <w:tc>
          <w:tcPr>
            <w:tcW w:w="418" w:type="dxa"/>
          </w:tcPr>
          <w:p w:rsidR="00E6619E" w:rsidRPr="0079169B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696" w:type="dxa"/>
          </w:tcPr>
          <w:p w:rsidR="00E6619E" w:rsidRPr="0079169B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35" w:type="dxa"/>
          </w:tcPr>
          <w:p w:rsidR="00E6619E" w:rsidRPr="0079169B" w:rsidRDefault="009405DA" w:rsidP="0007382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9169B">
              <w:rPr>
                <w:rFonts w:ascii="Arial" w:hAnsi="Arial" w:cs="Arial"/>
                <w:bCs/>
              </w:rPr>
              <w:t>0</w:t>
            </w:r>
            <w:r w:rsidR="0007382E" w:rsidRPr="0079169B">
              <w:rPr>
                <w:rFonts w:ascii="Arial" w:hAnsi="Arial" w:cs="Arial"/>
                <w:bCs/>
              </w:rPr>
              <w:t>9</w:t>
            </w:r>
            <w:r w:rsidR="00AC2558" w:rsidRPr="0079169B">
              <w:rPr>
                <w:rFonts w:ascii="Arial" w:hAnsi="Arial" w:cs="Arial"/>
                <w:bCs/>
              </w:rPr>
              <w:t>.0</w:t>
            </w:r>
            <w:r w:rsidR="0007382E" w:rsidRPr="0079169B">
              <w:rPr>
                <w:rFonts w:ascii="Arial" w:hAnsi="Arial" w:cs="Arial"/>
                <w:bCs/>
              </w:rPr>
              <w:t>6</w:t>
            </w:r>
            <w:r w:rsidR="00AC2558" w:rsidRPr="0079169B">
              <w:rPr>
                <w:rFonts w:ascii="Arial" w:hAnsi="Arial" w:cs="Arial"/>
                <w:bCs/>
              </w:rPr>
              <w:t>.20</w:t>
            </w:r>
            <w:r w:rsidR="0007382E" w:rsidRPr="0079169B">
              <w:rPr>
                <w:rFonts w:ascii="Arial" w:hAnsi="Arial" w:cs="Arial"/>
                <w:bCs/>
              </w:rPr>
              <w:t>25</w:t>
            </w:r>
            <w:proofErr w:type="gramEnd"/>
          </w:p>
        </w:tc>
        <w:tc>
          <w:tcPr>
            <w:tcW w:w="3939" w:type="dxa"/>
          </w:tcPr>
          <w:p w:rsidR="00E6619E" w:rsidRPr="0079169B" w:rsidRDefault="0007382E" w:rsidP="009679CB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souhlasí</w:t>
            </w:r>
          </w:p>
        </w:tc>
      </w:tr>
      <w:tr w:rsidR="0079169B" w:rsidRPr="0079169B" w:rsidTr="0007382E">
        <w:tc>
          <w:tcPr>
            <w:tcW w:w="418" w:type="dxa"/>
          </w:tcPr>
          <w:p w:rsidR="0007382E" w:rsidRPr="0079169B" w:rsidRDefault="0007382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696" w:type="dxa"/>
          </w:tcPr>
          <w:p w:rsidR="0007382E" w:rsidRPr="0079169B" w:rsidRDefault="0007382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35" w:type="dxa"/>
          </w:tcPr>
          <w:p w:rsidR="0007382E" w:rsidRPr="0079169B" w:rsidRDefault="0007382E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9169B">
              <w:rPr>
                <w:rFonts w:ascii="Arial" w:hAnsi="Arial" w:cs="Arial"/>
                <w:bCs/>
              </w:rPr>
              <w:t>09.06.2025</w:t>
            </w:r>
            <w:proofErr w:type="gramEnd"/>
          </w:p>
        </w:tc>
        <w:tc>
          <w:tcPr>
            <w:tcW w:w="3939" w:type="dxa"/>
          </w:tcPr>
          <w:p w:rsidR="0007382E" w:rsidRPr="0079169B" w:rsidRDefault="0007382E" w:rsidP="009679CB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souhlasí</w:t>
            </w:r>
          </w:p>
        </w:tc>
      </w:tr>
      <w:tr w:rsidR="0079169B" w:rsidRPr="0079169B" w:rsidTr="0007382E">
        <w:tc>
          <w:tcPr>
            <w:tcW w:w="418" w:type="dxa"/>
          </w:tcPr>
          <w:p w:rsidR="0007382E" w:rsidRPr="0079169B" w:rsidRDefault="0007382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696" w:type="dxa"/>
          </w:tcPr>
          <w:p w:rsidR="0007382E" w:rsidRPr="0079169B" w:rsidRDefault="0007382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35" w:type="dxa"/>
          </w:tcPr>
          <w:p w:rsidR="0007382E" w:rsidRPr="0079169B" w:rsidRDefault="0007382E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9169B">
              <w:rPr>
                <w:rFonts w:ascii="Arial" w:hAnsi="Arial" w:cs="Arial"/>
                <w:bCs/>
              </w:rPr>
              <w:t>09.06.2025</w:t>
            </w:r>
            <w:proofErr w:type="gramEnd"/>
          </w:p>
        </w:tc>
        <w:tc>
          <w:tcPr>
            <w:tcW w:w="3939" w:type="dxa"/>
          </w:tcPr>
          <w:p w:rsidR="0007382E" w:rsidRPr="0079169B" w:rsidRDefault="0007382E" w:rsidP="009679CB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souhlasí</w:t>
            </w:r>
          </w:p>
        </w:tc>
      </w:tr>
      <w:tr w:rsidR="0079169B" w:rsidRPr="0079169B" w:rsidTr="0007382E">
        <w:tc>
          <w:tcPr>
            <w:tcW w:w="418" w:type="dxa"/>
          </w:tcPr>
          <w:p w:rsidR="0007382E" w:rsidRPr="0079169B" w:rsidRDefault="0007382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696" w:type="dxa"/>
          </w:tcPr>
          <w:p w:rsidR="0007382E" w:rsidRPr="0079169B" w:rsidRDefault="0007382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35" w:type="dxa"/>
          </w:tcPr>
          <w:p w:rsidR="0007382E" w:rsidRPr="0079169B" w:rsidRDefault="0007382E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9169B">
              <w:rPr>
                <w:rFonts w:ascii="Arial" w:hAnsi="Arial" w:cs="Arial"/>
                <w:bCs/>
              </w:rPr>
              <w:t>09.06.2025</w:t>
            </w:r>
            <w:proofErr w:type="gramEnd"/>
          </w:p>
        </w:tc>
        <w:tc>
          <w:tcPr>
            <w:tcW w:w="3939" w:type="dxa"/>
          </w:tcPr>
          <w:p w:rsidR="0007382E" w:rsidRPr="0079169B" w:rsidRDefault="0007382E" w:rsidP="009679CB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souhlasí</w:t>
            </w:r>
          </w:p>
        </w:tc>
      </w:tr>
      <w:tr w:rsidR="00E6619E" w:rsidRPr="0079169B" w:rsidTr="0007382E">
        <w:tc>
          <w:tcPr>
            <w:tcW w:w="418" w:type="dxa"/>
          </w:tcPr>
          <w:p w:rsidR="00E6619E" w:rsidRPr="0079169B" w:rsidRDefault="0007382E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5</w:t>
            </w:r>
            <w:r w:rsidR="00E6619E" w:rsidRPr="0079169B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96" w:type="dxa"/>
          </w:tcPr>
          <w:p w:rsidR="00E6619E" w:rsidRPr="0079169B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35" w:type="dxa"/>
          </w:tcPr>
          <w:p w:rsidR="00E6619E" w:rsidRPr="0079169B" w:rsidRDefault="00492BAB" w:rsidP="00492BA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9169B">
              <w:rPr>
                <w:rFonts w:ascii="Arial" w:hAnsi="Arial" w:cs="Arial"/>
                <w:bCs/>
              </w:rPr>
              <w:t>1</w:t>
            </w:r>
            <w:r w:rsidR="000A5F0B" w:rsidRPr="0079169B">
              <w:rPr>
                <w:rFonts w:ascii="Arial" w:hAnsi="Arial" w:cs="Arial"/>
                <w:bCs/>
              </w:rPr>
              <w:t>8</w:t>
            </w:r>
            <w:r w:rsidR="00C74D35" w:rsidRPr="0079169B">
              <w:rPr>
                <w:rFonts w:ascii="Arial" w:hAnsi="Arial" w:cs="Arial"/>
                <w:bCs/>
              </w:rPr>
              <w:t>.</w:t>
            </w:r>
            <w:r w:rsidRPr="0079169B">
              <w:rPr>
                <w:rFonts w:ascii="Arial" w:hAnsi="Arial" w:cs="Arial"/>
                <w:bCs/>
              </w:rPr>
              <w:t>11</w:t>
            </w:r>
            <w:r w:rsidR="00C74D35" w:rsidRPr="0079169B">
              <w:rPr>
                <w:rFonts w:ascii="Arial" w:hAnsi="Arial" w:cs="Arial"/>
                <w:bCs/>
              </w:rPr>
              <w:t>.20</w:t>
            </w:r>
            <w:r w:rsidR="0007382E" w:rsidRPr="0079169B">
              <w:rPr>
                <w:rFonts w:ascii="Arial" w:hAnsi="Arial" w:cs="Arial"/>
                <w:bCs/>
              </w:rPr>
              <w:t>25</w:t>
            </w:r>
            <w:proofErr w:type="gramEnd"/>
          </w:p>
        </w:tc>
        <w:tc>
          <w:tcPr>
            <w:tcW w:w="3939" w:type="dxa"/>
          </w:tcPr>
          <w:p w:rsidR="00E6619E" w:rsidRPr="0079169B" w:rsidRDefault="009679CB" w:rsidP="0007382E">
            <w:pPr>
              <w:rPr>
                <w:rFonts w:ascii="Arial" w:hAnsi="Arial" w:cs="Arial"/>
                <w:bCs/>
              </w:rPr>
            </w:pPr>
            <w:r w:rsidRPr="0079169B">
              <w:rPr>
                <w:rFonts w:ascii="Arial" w:hAnsi="Arial" w:cs="Arial"/>
                <w:bCs/>
              </w:rPr>
              <w:t xml:space="preserve">nemá námitek </w:t>
            </w:r>
          </w:p>
        </w:tc>
      </w:tr>
    </w:tbl>
    <w:p w:rsidR="00C41CF4" w:rsidRPr="0079169B" w:rsidRDefault="00C41CF4" w:rsidP="00B8533E">
      <w:pPr>
        <w:jc w:val="both"/>
        <w:rPr>
          <w:rFonts w:ascii="Arial" w:hAnsi="Arial" w:cs="Arial"/>
          <w:bCs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2A69F4" w:rsidRDefault="002A69F4" w:rsidP="002A69F4">
      <w:pPr>
        <w:jc w:val="both"/>
        <w:rPr>
          <w:rFonts w:ascii="Arial" w:hAnsi="Arial" w:cs="Arial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492BAB" w:rsidRPr="0079169B" w:rsidRDefault="00492BAB" w:rsidP="00B8533E">
      <w:pPr>
        <w:jc w:val="both"/>
        <w:rPr>
          <w:rFonts w:ascii="Arial" w:hAnsi="Arial" w:cs="Arial"/>
          <w:u w:val="single"/>
        </w:rPr>
      </w:pPr>
    </w:p>
    <w:p w:rsidR="00B8533E" w:rsidRPr="0079169B" w:rsidRDefault="00B8533E" w:rsidP="00B8533E">
      <w:pPr>
        <w:jc w:val="both"/>
        <w:rPr>
          <w:rFonts w:ascii="Arial" w:hAnsi="Arial" w:cs="Arial"/>
          <w:i/>
        </w:rPr>
      </w:pPr>
      <w:r w:rsidRPr="0079169B">
        <w:rPr>
          <w:rFonts w:ascii="Arial" w:hAnsi="Arial" w:cs="Arial"/>
          <w:u w:val="single"/>
        </w:rPr>
        <w:t>Příloh</w:t>
      </w:r>
      <w:r w:rsidR="00965DD4" w:rsidRPr="0079169B">
        <w:rPr>
          <w:rFonts w:ascii="Arial" w:hAnsi="Arial" w:cs="Arial"/>
          <w:u w:val="single"/>
        </w:rPr>
        <w:t>y</w:t>
      </w:r>
      <w:r w:rsidRPr="0079169B">
        <w:rPr>
          <w:rFonts w:ascii="Arial" w:hAnsi="Arial" w:cs="Arial"/>
          <w:u w:val="single"/>
        </w:rPr>
        <w:t>:</w:t>
      </w:r>
    </w:p>
    <w:p w:rsidR="0007382E" w:rsidRPr="0079169B" w:rsidRDefault="0007382E" w:rsidP="0007382E">
      <w:pPr>
        <w:jc w:val="both"/>
        <w:rPr>
          <w:rFonts w:ascii="Arial" w:hAnsi="Arial" w:cs="Arial"/>
        </w:rPr>
      </w:pPr>
      <w:r w:rsidRPr="0079169B">
        <w:rPr>
          <w:rFonts w:ascii="Arial" w:hAnsi="Arial" w:cs="Arial"/>
        </w:rPr>
        <w:t>Příloha č. 1 – situační mapa</w:t>
      </w:r>
    </w:p>
    <w:p w:rsidR="0007382E" w:rsidRPr="0079169B" w:rsidRDefault="0007382E" w:rsidP="0007382E">
      <w:pPr>
        <w:jc w:val="both"/>
        <w:rPr>
          <w:rFonts w:ascii="Arial" w:hAnsi="Arial" w:cs="Arial"/>
        </w:rPr>
      </w:pPr>
      <w:r w:rsidRPr="0079169B">
        <w:rPr>
          <w:rFonts w:ascii="Arial" w:hAnsi="Arial" w:cs="Arial"/>
        </w:rPr>
        <w:t>Příloha č. 2 – přehledová mapa</w:t>
      </w:r>
    </w:p>
    <w:p w:rsidR="002A69F4" w:rsidRDefault="0007382E" w:rsidP="0007382E">
      <w:pPr>
        <w:jc w:val="both"/>
        <w:rPr>
          <w:noProof/>
          <w:sz w:val="20"/>
          <w:szCs w:val="20"/>
        </w:rPr>
      </w:pPr>
      <w:r w:rsidRPr="0079169B">
        <w:rPr>
          <w:rFonts w:ascii="Arial" w:hAnsi="Arial" w:cs="Arial"/>
        </w:rPr>
        <w:t xml:space="preserve">Příloha č. 3 – fotodokumentace </w:t>
      </w:r>
      <w:r w:rsidR="008E7842" w:rsidRPr="0079169B">
        <w:rPr>
          <w:noProof/>
          <w:sz w:val="20"/>
          <w:szCs w:val="20"/>
        </w:rPr>
        <w:t xml:space="preserve"> </w:t>
      </w:r>
    </w:p>
    <w:p w:rsidR="002A69F4" w:rsidRDefault="002A69F4" w:rsidP="0007382E">
      <w:pPr>
        <w:jc w:val="both"/>
        <w:rPr>
          <w:noProof/>
          <w:sz w:val="20"/>
          <w:szCs w:val="20"/>
        </w:rPr>
      </w:pPr>
    </w:p>
    <w:p w:rsidR="002A69F4" w:rsidRDefault="002A69F4" w:rsidP="0007382E">
      <w:pPr>
        <w:jc w:val="both"/>
        <w:rPr>
          <w:noProof/>
          <w:sz w:val="20"/>
          <w:szCs w:val="20"/>
        </w:rPr>
      </w:pPr>
    </w:p>
    <w:p w:rsidR="002A69F4" w:rsidRDefault="002A69F4" w:rsidP="0007382E">
      <w:pPr>
        <w:jc w:val="both"/>
        <w:rPr>
          <w:noProof/>
          <w:sz w:val="20"/>
          <w:szCs w:val="20"/>
        </w:rPr>
      </w:pPr>
    </w:p>
    <w:p w:rsidR="002A69F4" w:rsidRDefault="002A69F4" w:rsidP="0007382E">
      <w:pPr>
        <w:jc w:val="both"/>
        <w:rPr>
          <w:noProof/>
          <w:sz w:val="20"/>
          <w:szCs w:val="20"/>
        </w:rPr>
      </w:pPr>
    </w:p>
    <w:p w:rsidR="002A69F4" w:rsidRDefault="002A69F4" w:rsidP="0007382E">
      <w:pPr>
        <w:jc w:val="both"/>
        <w:rPr>
          <w:noProof/>
          <w:sz w:val="20"/>
          <w:szCs w:val="20"/>
        </w:rPr>
      </w:pPr>
    </w:p>
    <w:p w:rsidR="001B5A94" w:rsidRPr="0079169B" w:rsidRDefault="00F97979" w:rsidP="0007382E">
      <w:pPr>
        <w:jc w:val="both"/>
        <w:rPr>
          <w:sz w:val="20"/>
          <w:szCs w:val="20"/>
        </w:rPr>
      </w:pPr>
      <w:bookmarkStart w:id="0" w:name="_GoBack"/>
      <w:bookmarkEnd w:id="0"/>
      <w:r w:rsidRPr="0079169B">
        <w:rPr>
          <w:noProof/>
          <w:sz w:val="20"/>
          <w:szCs w:val="20"/>
        </w:rPr>
        <w:t xml:space="preserve"> </w:t>
      </w:r>
    </w:p>
    <w:p w:rsidR="00017865" w:rsidRPr="0079169B" w:rsidRDefault="00017865" w:rsidP="00B8533E">
      <w:pPr>
        <w:jc w:val="both"/>
        <w:rPr>
          <w:sz w:val="20"/>
          <w:szCs w:val="20"/>
        </w:rPr>
      </w:pPr>
    </w:p>
    <w:p w:rsidR="0007382E" w:rsidRPr="0079169B" w:rsidRDefault="0007382E" w:rsidP="0007382E">
      <w:pPr>
        <w:jc w:val="both"/>
        <w:rPr>
          <w:rFonts w:ascii="Arial" w:hAnsi="Arial" w:cs="Arial"/>
        </w:rPr>
      </w:pPr>
      <w:r w:rsidRPr="0079169B">
        <w:rPr>
          <w:rFonts w:ascii="Arial" w:hAnsi="Arial" w:cs="Arial"/>
        </w:rPr>
        <w:lastRenderedPageBreak/>
        <w:t>Příloha č. 1 – situační mapa</w:t>
      </w:r>
    </w:p>
    <w:p w:rsidR="0007382E" w:rsidRPr="0079169B" w:rsidRDefault="00117DF3" w:rsidP="0007382E">
      <w:pPr>
        <w:jc w:val="both"/>
        <w:rPr>
          <w:rFonts w:ascii="Arial" w:hAnsi="Arial" w:cs="Arial"/>
        </w:rPr>
      </w:pPr>
      <w:r w:rsidRPr="0079169B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š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5" w:rsidRPr="0079169B" w:rsidRDefault="00017865" w:rsidP="0007382E">
      <w:pPr>
        <w:jc w:val="both"/>
        <w:rPr>
          <w:rFonts w:ascii="Arial" w:hAnsi="Arial" w:cs="Arial"/>
        </w:rPr>
      </w:pPr>
    </w:p>
    <w:p w:rsidR="0007382E" w:rsidRPr="0079169B" w:rsidRDefault="0007382E" w:rsidP="0007382E">
      <w:pPr>
        <w:jc w:val="both"/>
        <w:rPr>
          <w:rFonts w:ascii="Arial" w:hAnsi="Arial" w:cs="Arial"/>
        </w:rPr>
      </w:pPr>
      <w:r w:rsidRPr="0079169B">
        <w:rPr>
          <w:rFonts w:ascii="Arial" w:hAnsi="Arial" w:cs="Arial"/>
        </w:rPr>
        <w:lastRenderedPageBreak/>
        <w:t>Příloha č. 2 – přehledová mapa</w:t>
      </w:r>
    </w:p>
    <w:p w:rsidR="00117DF3" w:rsidRPr="0079169B" w:rsidRDefault="00117DF3" w:rsidP="0007382E">
      <w:pPr>
        <w:jc w:val="both"/>
        <w:rPr>
          <w:rFonts w:ascii="Arial" w:hAnsi="Arial" w:cs="Arial"/>
        </w:rPr>
      </w:pPr>
      <w:r w:rsidRPr="0079169B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š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82E" w:rsidRPr="0079169B" w:rsidRDefault="0007382E" w:rsidP="0007382E">
      <w:pPr>
        <w:jc w:val="both"/>
        <w:rPr>
          <w:rFonts w:ascii="Arial" w:hAnsi="Arial" w:cs="Arial"/>
        </w:rPr>
      </w:pPr>
    </w:p>
    <w:p w:rsidR="0007382E" w:rsidRPr="0079169B" w:rsidRDefault="0007382E" w:rsidP="0007382E">
      <w:pPr>
        <w:jc w:val="both"/>
        <w:rPr>
          <w:noProof/>
          <w:sz w:val="20"/>
          <w:szCs w:val="20"/>
        </w:rPr>
      </w:pPr>
      <w:r w:rsidRPr="0079169B">
        <w:rPr>
          <w:rFonts w:ascii="Arial" w:hAnsi="Arial" w:cs="Arial"/>
        </w:rPr>
        <w:lastRenderedPageBreak/>
        <w:t xml:space="preserve">Příloha č. 3 – fotodokumentace </w:t>
      </w:r>
      <w:r w:rsidRPr="0079169B">
        <w:rPr>
          <w:noProof/>
          <w:sz w:val="20"/>
          <w:szCs w:val="20"/>
        </w:rPr>
        <w:t xml:space="preserve">  </w:t>
      </w:r>
    </w:p>
    <w:p w:rsidR="0007382E" w:rsidRPr="0079169B" w:rsidRDefault="0007382E" w:rsidP="0007382E">
      <w:pPr>
        <w:jc w:val="both"/>
        <w:rPr>
          <w:noProof/>
          <w:sz w:val="20"/>
          <w:szCs w:val="20"/>
        </w:rPr>
      </w:pPr>
    </w:p>
    <w:p w:rsidR="0007382E" w:rsidRPr="0079169B" w:rsidRDefault="0007382E" w:rsidP="0007382E">
      <w:pPr>
        <w:jc w:val="both"/>
        <w:rPr>
          <w:noProof/>
          <w:sz w:val="20"/>
          <w:szCs w:val="20"/>
        </w:rPr>
      </w:pPr>
    </w:p>
    <w:p w:rsidR="0007382E" w:rsidRPr="0079169B" w:rsidRDefault="0007382E" w:rsidP="0007382E">
      <w:pPr>
        <w:jc w:val="both"/>
        <w:rPr>
          <w:sz w:val="20"/>
          <w:szCs w:val="20"/>
        </w:rPr>
      </w:pPr>
      <w:r w:rsidRPr="0079169B">
        <w:rPr>
          <w:noProof/>
          <w:sz w:val="20"/>
          <w:szCs w:val="20"/>
        </w:rPr>
        <w:drawing>
          <wp:inline distT="0" distB="0" distL="0" distR="0" wp14:anchorId="6FBB0FED" wp14:editId="765EED68">
            <wp:extent cx="5760720" cy="31972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1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82E" w:rsidRPr="0079169B" w:rsidRDefault="0007382E" w:rsidP="0007382E">
      <w:pPr>
        <w:jc w:val="both"/>
        <w:rPr>
          <w:sz w:val="20"/>
          <w:szCs w:val="20"/>
        </w:rPr>
      </w:pPr>
    </w:p>
    <w:p w:rsidR="0007382E" w:rsidRPr="0079169B" w:rsidRDefault="0007382E" w:rsidP="0007382E">
      <w:pPr>
        <w:jc w:val="both"/>
        <w:rPr>
          <w:sz w:val="20"/>
          <w:szCs w:val="20"/>
        </w:rPr>
      </w:pPr>
    </w:p>
    <w:p w:rsidR="0007382E" w:rsidRPr="0079169B" w:rsidRDefault="0007382E" w:rsidP="0007382E">
      <w:pPr>
        <w:jc w:val="both"/>
        <w:rPr>
          <w:sz w:val="20"/>
          <w:szCs w:val="20"/>
        </w:rPr>
      </w:pPr>
      <w:r w:rsidRPr="0079169B">
        <w:rPr>
          <w:noProof/>
          <w:sz w:val="20"/>
          <w:szCs w:val="20"/>
        </w:rPr>
        <w:drawing>
          <wp:inline distT="0" distB="0" distL="0" distR="0" wp14:anchorId="02A3271B" wp14:editId="481FDCF2">
            <wp:extent cx="5760720" cy="38004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2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82E" w:rsidRPr="0079169B" w:rsidRDefault="0007382E" w:rsidP="0007382E">
      <w:pPr>
        <w:jc w:val="both"/>
        <w:rPr>
          <w:sz w:val="20"/>
          <w:szCs w:val="20"/>
        </w:rPr>
      </w:pPr>
    </w:p>
    <w:p w:rsidR="0007382E" w:rsidRPr="0079169B" w:rsidRDefault="0007382E" w:rsidP="0007382E">
      <w:pPr>
        <w:jc w:val="both"/>
        <w:rPr>
          <w:sz w:val="20"/>
          <w:szCs w:val="20"/>
        </w:rPr>
      </w:pPr>
    </w:p>
    <w:p w:rsidR="001B5A94" w:rsidRPr="0079169B" w:rsidRDefault="001B5A94" w:rsidP="00B8533E">
      <w:pPr>
        <w:jc w:val="both"/>
        <w:rPr>
          <w:sz w:val="20"/>
          <w:szCs w:val="20"/>
        </w:rPr>
      </w:pPr>
    </w:p>
    <w:p w:rsidR="00B8533E" w:rsidRPr="0079169B" w:rsidRDefault="00B8533E" w:rsidP="00B8533E">
      <w:pPr>
        <w:jc w:val="both"/>
        <w:rPr>
          <w:sz w:val="20"/>
          <w:szCs w:val="20"/>
        </w:rPr>
      </w:pPr>
    </w:p>
    <w:sectPr w:rsidR="00B8533E" w:rsidRPr="0079169B" w:rsidSect="00D868A7">
      <w:footerReference w:type="default" r:id="rId1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B1C" w:rsidRDefault="008E2B1C" w:rsidP="00C71327">
      <w:r>
        <w:separator/>
      </w:r>
    </w:p>
  </w:endnote>
  <w:endnote w:type="continuationSeparator" w:id="0">
    <w:p w:rsidR="008E2B1C" w:rsidRDefault="008E2B1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95142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</w:t>
    </w:r>
    <w:r w:rsidR="003A4A05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12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3A4A05">
      <w:rPr>
        <w:rFonts w:ascii="Arial" w:eastAsiaTheme="majorEastAsia" w:hAnsi="Arial" w:cs="Arial"/>
        <w:sz w:val="20"/>
        <w:szCs w:val="20"/>
      </w:rPr>
      <w:t>25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2A69F4" w:rsidRPr="002A69F4">
      <w:rPr>
        <w:rFonts w:ascii="Arial" w:eastAsiaTheme="majorEastAsia" w:hAnsi="Arial" w:cs="Arial"/>
        <w:noProof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95142F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prodeje </w:t>
    </w:r>
    <w:r w:rsidR="003A4A05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632DFE">
      <w:rPr>
        <w:rFonts w:ascii="Arial" w:eastAsiaTheme="majorEastAsia" w:hAnsi="Arial" w:cs="Arial"/>
        <w:sz w:val="20"/>
        <w:szCs w:val="20"/>
      </w:rPr>
      <w:t>pozemk</w:t>
    </w:r>
    <w:r w:rsidR="003A4A05">
      <w:rPr>
        <w:rFonts w:ascii="Arial" w:eastAsiaTheme="majorEastAsia" w:hAnsi="Arial" w:cs="Arial"/>
        <w:sz w:val="20"/>
        <w:szCs w:val="20"/>
      </w:rPr>
      <w:t>u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32DFE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32DFE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3A4A05">
      <w:rPr>
        <w:rFonts w:ascii="Arial" w:eastAsiaTheme="majorEastAsia" w:hAnsi="Arial" w:cs="Arial"/>
        <w:sz w:val="20"/>
        <w:szCs w:val="20"/>
      </w:rPr>
      <w:t>1800</w:t>
    </w:r>
    <w:r w:rsidR="000F38CE">
      <w:rPr>
        <w:rFonts w:ascii="Arial" w:eastAsiaTheme="majorEastAsia" w:hAnsi="Arial" w:cs="Arial"/>
        <w:sz w:val="20"/>
        <w:szCs w:val="20"/>
      </w:rPr>
      <w:t>/2</w:t>
    </w:r>
    <w:r w:rsidR="00FD57ED">
      <w:rPr>
        <w:rFonts w:ascii="Arial" w:eastAsiaTheme="majorEastAsia" w:hAnsi="Arial" w:cs="Arial"/>
        <w:sz w:val="20"/>
        <w:szCs w:val="20"/>
      </w:rPr>
      <w:t xml:space="preserve"> </w:t>
    </w:r>
    <w:r w:rsidR="00FD57ED" w:rsidRPr="009C77D0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9C77D0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9C77D0">
      <w:rPr>
        <w:rFonts w:ascii="Arial" w:eastAsiaTheme="majorEastAsia" w:hAnsi="Arial" w:cs="Arial"/>
        <w:sz w:val="20"/>
        <w:szCs w:val="20"/>
      </w:rPr>
      <w:t xml:space="preserve">. </w:t>
    </w:r>
    <w:r w:rsidR="000F38CE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B1C" w:rsidRDefault="008E2B1C" w:rsidP="00C71327">
      <w:r>
        <w:separator/>
      </w:r>
    </w:p>
  </w:footnote>
  <w:footnote w:type="continuationSeparator" w:id="0">
    <w:p w:rsidR="008E2B1C" w:rsidRDefault="008E2B1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D63AE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7"/>
  </w:num>
  <w:num w:numId="4">
    <w:abstractNumId w:val="9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7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17865"/>
    <w:rsid w:val="00021846"/>
    <w:rsid w:val="0002313E"/>
    <w:rsid w:val="000353A7"/>
    <w:rsid w:val="00035716"/>
    <w:rsid w:val="00037325"/>
    <w:rsid w:val="0004432C"/>
    <w:rsid w:val="00065509"/>
    <w:rsid w:val="0006719F"/>
    <w:rsid w:val="00072FEA"/>
    <w:rsid w:val="0007382E"/>
    <w:rsid w:val="000774DA"/>
    <w:rsid w:val="00096EAC"/>
    <w:rsid w:val="000A2277"/>
    <w:rsid w:val="000A5F0B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4C34"/>
    <w:rsid w:val="000E7EE7"/>
    <w:rsid w:val="000F38CE"/>
    <w:rsid w:val="00100A26"/>
    <w:rsid w:val="00103697"/>
    <w:rsid w:val="001045F0"/>
    <w:rsid w:val="00112CEB"/>
    <w:rsid w:val="00117112"/>
    <w:rsid w:val="00117DF3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06D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1244"/>
    <w:rsid w:val="001D2490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3CD4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0338"/>
    <w:rsid w:val="00292627"/>
    <w:rsid w:val="00292B12"/>
    <w:rsid w:val="002971A4"/>
    <w:rsid w:val="00297BB4"/>
    <w:rsid w:val="002A0357"/>
    <w:rsid w:val="002A69F4"/>
    <w:rsid w:val="002A7199"/>
    <w:rsid w:val="002B2584"/>
    <w:rsid w:val="002B666E"/>
    <w:rsid w:val="002B76A2"/>
    <w:rsid w:val="002C0192"/>
    <w:rsid w:val="002C4BD8"/>
    <w:rsid w:val="002D29C0"/>
    <w:rsid w:val="002E709B"/>
    <w:rsid w:val="002F33E8"/>
    <w:rsid w:val="002F6AAB"/>
    <w:rsid w:val="003074FB"/>
    <w:rsid w:val="003277A6"/>
    <w:rsid w:val="0033417B"/>
    <w:rsid w:val="00347C0D"/>
    <w:rsid w:val="00350993"/>
    <w:rsid w:val="00350BEB"/>
    <w:rsid w:val="003541B9"/>
    <w:rsid w:val="00354CAE"/>
    <w:rsid w:val="00362F9B"/>
    <w:rsid w:val="00364D83"/>
    <w:rsid w:val="003679B2"/>
    <w:rsid w:val="003700BA"/>
    <w:rsid w:val="003746EB"/>
    <w:rsid w:val="00376AEC"/>
    <w:rsid w:val="0038055D"/>
    <w:rsid w:val="00393A85"/>
    <w:rsid w:val="00395364"/>
    <w:rsid w:val="00395A55"/>
    <w:rsid w:val="003A4A05"/>
    <w:rsid w:val="003A4A54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F2EC3"/>
    <w:rsid w:val="00404F71"/>
    <w:rsid w:val="004054F3"/>
    <w:rsid w:val="00414DA0"/>
    <w:rsid w:val="00423569"/>
    <w:rsid w:val="00426548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BAB"/>
    <w:rsid w:val="0049506E"/>
    <w:rsid w:val="004A08BB"/>
    <w:rsid w:val="004A70BD"/>
    <w:rsid w:val="004B0DE3"/>
    <w:rsid w:val="004B1B38"/>
    <w:rsid w:val="004B71ED"/>
    <w:rsid w:val="004B797A"/>
    <w:rsid w:val="004C2E3C"/>
    <w:rsid w:val="004C36FC"/>
    <w:rsid w:val="004D0EE0"/>
    <w:rsid w:val="004D2F39"/>
    <w:rsid w:val="004D4BE0"/>
    <w:rsid w:val="004D7526"/>
    <w:rsid w:val="004E0BDC"/>
    <w:rsid w:val="004E1B46"/>
    <w:rsid w:val="004E253C"/>
    <w:rsid w:val="004E4F4B"/>
    <w:rsid w:val="004F0391"/>
    <w:rsid w:val="00500E98"/>
    <w:rsid w:val="00504426"/>
    <w:rsid w:val="0050637B"/>
    <w:rsid w:val="0051078C"/>
    <w:rsid w:val="0051413E"/>
    <w:rsid w:val="00521B0A"/>
    <w:rsid w:val="00527154"/>
    <w:rsid w:val="005272E8"/>
    <w:rsid w:val="00527D47"/>
    <w:rsid w:val="0053363B"/>
    <w:rsid w:val="0053449E"/>
    <w:rsid w:val="00536D30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C1676"/>
    <w:rsid w:val="005D1379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0B5C"/>
    <w:rsid w:val="00601E89"/>
    <w:rsid w:val="00603EA6"/>
    <w:rsid w:val="00606770"/>
    <w:rsid w:val="0061383B"/>
    <w:rsid w:val="00615715"/>
    <w:rsid w:val="00617470"/>
    <w:rsid w:val="00617492"/>
    <w:rsid w:val="006241E0"/>
    <w:rsid w:val="00627234"/>
    <w:rsid w:val="0063058A"/>
    <w:rsid w:val="00632DFE"/>
    <w:rsid w:val="00632FC8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66A71"/>
    <w:rsid w:val="00667FB5"/>
    <w:rsid w:val="00673F5F"/>
    <w:rsid w:val="00676D7C"/>
    <w:rsid w:val="00690806"/>
    <w:rsid w:val="0069459A"/>
    <w:rsid w:val="0069580F"/>
    <w:rsid w:val="00697ECE"/>
    <w:rsid w:val="006A461B"/>
    <w:rsid w:val="006B3269"/>
    <w:rsid w:val="006B3381"/>
    <w:rsid w:val="006B352F"/>
    <w:rsid w:val="006B5093"/>
    <w:rsid w:val="006C0AFE"/>
    <w:rsid w:val="006C146A"/>
    <w:rsid w:val="006C2FCA"/>
    <w:rsid w:val="006C3639"/>
    <w:rsid w:val="006C6D83"/>
    <w:rsid w:val="006D3AAC"/>
    <w:rsid w:val="006D732E"/>
    <w:rsid w:val="006E2AEE"/>
    <w:rsid w:val="006E5699"/>
    <w:rsid w:val="006E772C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3BC7"/>
    <w:rsid w:val="00757685"/>
    <w:rsid w:val="007621E1"/>
    <w:rsid w:val="007623C6"/>
    <w:rsid w:val="00764855"/>
    <w:rsid w:val="00776857"/>
    <w:rsid w:val="007803AD"/>
    <w:rsid w:val="007870F9"/>
    <w:rsid w:val="0079011C"/>
    <w:rsid w:val="007906AD"/>
    <w:rsid w:val="0079169B"/>
    <w:rsid w:val="00796497"/>
    <w:rsid w:val="00797CEA"/>
    <w:rsid w:val="007A039F"/>
    <w:rsid w:val="007A5F4B"/>
    <w:rsid w:val="007B1CD5"/>
    <w:rsid w:val="007B598F"/>
    <w:rsid w:val="007C02E4"/>
    <w:rsid w:val="007C3A49"/>
    <w:rsid w:val="007C63BB"/>
    <w:rsid w:val="007D406A"/>
    <w:rsid w:val="007D4173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5C6"/>
    <w:rsid w:val="00804727"/>
    <w:rsid w:val="00807414"/>
    <w:rsid w:val="00810A67"/>
    <w:rsid w:val="00817D66"/>
    <w:rsid w:val="00822D80"/>
    <w:rsid w:val="00832AFF"/>
    <w:rsid w:val="00844E83"/>
    <w:rsid w:val="0084537E"/>
    <w:rsid w:val="008475D3"/>
    <w:rsid w:val="0085445A"/>
    <w:rsid w:val="008565E5"/>
    <w:rsid w:val="0086497F"/>
    <w:rsid w:val="00871037"/>
    <w:rsid w:val="00872348"/>
    <w:rsid w:val="00875AAF"/>
    <w:rsid w:val="0087675A"/>
    <w:rsid w:val="00876F96"/>
    <w:rsid w:val="008869AE"/>
    <w:rsid w:val="00892E7D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1C"/>
    <w:rsid w:val="008E2B52"/>
    <w:rsid w:val="008E3565"/>
    <w:rsid w:val="008E53AC"/>
    <w:rsid w:val="008E7842"/>
    <w:rsid w:val="008F1918"/>
    <w:rsid w:val="008F23D1"/>
    <w:rsid w:val="008F3F8E"/>
    <w:rsid w:val="00900870"/>
    <w:rsid w:val="009016EB"/>
    <w:rsid w:val="00907049"/>
    <w:rsid w:val="009073B2"/>
    <w:rsid w:val="009107B1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367D2"/>
    <w:rsid w:val="009405DA"/>
    <w:rsid w:val="00940AF6"/>
    <w:rsid w:val="00942A37"/>
    <w:rsid w:val="00942A3E"/>
    <w:rsid w:val="0094517F"/>
    <w:rsid w:val="0095142F"/>
    <w:rsid w:val="00951723"/>
    <w:rsid w:val="00951EBD"/>
    <w:rsid w:val="009554C8"/>
    <w:rsid w:val="00956011"/>
    <w:rsid w:val="00960037"/>
    <w:rsid w:val="009606AB"/>
    <w:rsid w:val="00965DD4"/>
    <w:rsid w:val="009679CB"/>
    <w:rsid w:val="00977214"/>
    <w:rsid w:val="00977A21"/>
    <w:rsid w:val="009A2552"/>
    <w:rsid w:val="009A2FD9"/>
    <w:rsid w:val="009A2FF9"/>
    <w:rsid w:val="009A3BFB"/>
    <w:rsid w:val="009B1D22"/>
    <w:rsid w:val="009B6BD3"/>
    <w:rsid w:val="009C06C1"/>
    <w:rsid w:val="009C77D0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2558"/>
    <w:rsid w:val="00AC3655"/>
    <w:rsid w:val="00AD12D0"/>
    <w:rsid w:val="00AD2CB7"/>
    <w:rsid w:val="00AE5624"/>
    <w:rsid w:val="00AE5A09"/>
    <w:rsid w:val="00AF7D9F"/>
    <w:rsid w:val="00B03D3C"/>
    <w:rsid w:val="00B06128"/>
    <w:rsid w:val="00B10870"/>
    <w:rsid w:val="00B15D32"/>
    <w:rsid w:val="00B17D7C"/>
    <w:rsid w:val="00B20092"/>
    <w:rsid w:val="00B25A62"/>
    <w:rsid w:val="00B30981"/>
    <w:rsid w:val="00B32BD3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7653F"/>
    <w:rsid w:val="00B8533E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3FBF"/>
    <w:rsid w:val="00BD56BA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1CF4"/>
    <w:rsid w:val="00C431DD"/>
    <w:rsid w:val="00C45146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4D35"/>
    <w:rsid w:val="00C76DC4"/>
    <w:rsid w:val="00C82475"/>
    <w:rsid w:val="00C854E0"/>
    <w:rsid w:val="00C9285D"/>
    <w:rsid w:val="00C962D1"/>
    <w:rsid w:val="00CA067F"/>
    <w:rsid w:val="00CB2BEA"/>
    <w:rsid w:val="00CB4B5D"/>
    <w:rsid w:val="00CB780C"/>
    <w:rsid w:val="00CD28DF"/>
    <w:rsid w:val="00CD3EBF"/>
    <w:rsid w:val="00CD55CB"/>
    <w:rsid w:val="00CD6AEB"/>
    <w:rsid w:val="00CE1EF6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376E6"/>
    <w:rsid w:val="00D416C6"/>
    <w:rsid w:val="00D42000"/>
    <w:rsid w:val="00D42840"/>
    <w:rsid w:val="00D44774"/>
    <w:rsid w:val="00D5335C"/>
    <w:rsid w:val="00D548D9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E5DBB"/>
    <w:rsid w:val="00DF1B0F"/>
    <w:rsid w:val="00DF6BDC"/>
    <w:rsid w:val="00E006BE"/>
    <w:rsid w:val="00E03BBB"/>
    <w:rsid w:val="00E06C9C"/>
    <w:rsid w:val="00E14E4D"/>
    <w:rsid w:val="00E16FD9"/>
    <w:rsid w:val="00E20A9D"/>
    <w:rsid w:val="00E20EB9"/>
    <w:rsid w:val="00E27615"/>
    <w:rsid w:val="00E302DF"/>
    <w:rsid w:val="00E44C46"/>
    <w:rsid w:val="00E511AC"/>
    <w:rsid w:val="00E55DC0"/>
    <w:rsid w:val="00E62210"/>
    <w:rsid w:val="00E630F3"/>
    <w:rsid w:val="00E6619E"/>
    <w:rsid w:val="00E671C9"/>
    <w:rsid w:val="00E7386B"/>
    <w:rsid w:val="00E80C1A"/>
    <w:rsid w:val="00E82E90"/>
    <w:rsid w:val="00E8401E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3723"/>
    <w:rsid w:val="00F45B58"/>
    <w:rsid w:val="00F461B6"/>
    <w:rsid w:val="00F46DF1"/>
    <w:rsid w:val="00F527AE"/>
    <w:rsid w:val="00F569AF"/>
    <w:rsid w:val="00F6642B"/>
    <w:rsid w:val="00F72242"/>
    <w:rsid w:val="00F750E0"/>
    <w:rsid w:val="00F86742"/>
    <w:rsid w:val="00F915BC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51A5"/>
    <w:rsid w:val="00FC67AD"/>
    <w:rsid w:val="00FC7173"/>
    <w:rsid w:val="00FD3F5B"/>
    <w:rsid w:val="00FD4B64"/>
    <w:rsid w:val="00FD57ED"/>
    <w:rsid w:val="00FD5F08"/>
    <w:rsid w:val="00FD6B41"/>
    <w:rsid w:val="00FE0EF9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BC8AEBD-96F2-4AC5-B72A-79C8BDF49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382E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907049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EEC12-EE44-4284-8895-10C64BF63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748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2019-04-24T12:26:00Z</cp:lastPrinted>
  <dcterms:created xsi:type="dcterms:W3CDTF">2025-11-13T07:38:00Z</dcterms:created>
  <dcterms:modified xsi:type="dcterms:W3CDTF">2025-11-19T08:43:00Z</dcterms:modified>
</cp:coreProperties>
</file>