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E9" w:rsidRDefault="004457E9" w:rsidP="001952B1">
      <w:pPr>
        <w:tabs>
          <w:tab w:val="left" w:pos="1620"/>
        </w:tabs>
        <w:ind w:left="1620" w:hanging="1620"/>
        <w:jc w:val="center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</w:t>
      </w:r>
      <w:r w:rsidR="001952B1" w:rsidRPr="00315000">
        <w:rPr>
          <w:rFonts w:ascii="Arial" w:hAnsi="Arial" w:cs="Arial"/>
          <w:bCs/>
          <w:sz w:val="20"/>
          <w:szCs w:val="20"/>
        </w:rPr>
        <w:t xml:space="preserve">Předkládá:  </w:t>
      </w:r>
      <w:r>
        <w:rPr>
          <w:rFonts w:ascii="Arial" w:hAnsi="Arial" w:cs="Arial"/>
          <w:bCs/>
          <w:sz w:val="20"/>
          <w:szCs w:val="20"/>
        </w:rPr>
        <w:t>Rada města Prostějova</w:t>
      </w:r>
    </w:p>
    <w:p w:rsidR="004457E9" w:rsidRDefault="004457E9" w:rsidP="001952B1">
      <w:pPr>
        <w:tabs>
          <w:tab w:val="left" w:pos="1620"/>
        </w:tabs>
        <w:ind w:left="1620" w:hanging="1620"/>
        <w:jc w:val="center"/>
        <w:rPr>
          <w:rFonts w:ascii="Arial" w:hAnsi="Arial" w:cs="Arial"/>
          <w:bCs/>
          <w:sz w:val="20"/>
          <w:szCs w:val="20"/>
        </w:rPr>
      </w:pPr>
    </w:p>
    <w:p w:rsidR="001952B1" w:rsidRPr="00315000" w:rsidRDefault="004457E9" w:rsidP="001952B1">
      <w:pPr>
        <w:tabs>
          <w:tab w:val="left" w:pos="1620"/>
        </w:tabs>
        <w:ind w:left="1620" w:hanging="162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</w:t>
      </w:r>
      <w:r w:rsidR="001952B1">
        <w:rPr>
          <w:rFonts w:ascii="Arial" w:hAnsi="Arial" w:cs="Arial"/>
          <w:bCs/>
          <w:sz w:val="20"/>
          <w:szCs w:val="20"/>
        </w:rPr>
        <w:t xml:space="preserve">Marcela Župková </w:t>
      </w:r>
    </w:p>
    <w:p w:rsidR="001952B1" w:rsidRDefault="001952B1" w:rsidP="001952B1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  <w:r w:rsidRPr="00315000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   náměstkyně primátora</w:t>
      </w:r>
    </w:p>
    <w:p w:rsidR="001952B1" w:rsidRDefault="001952B1" w:rsidP="001952B1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  </w:t>
      </w:r>
    </w:p>
    <w:p w:rsidR="001952B1" w:rsidRPr="00315000" w:rsidRDefault="001952B1" w:rsidP="001952B1">
      <w:pPr>
        <w:tabs>
          <w:tab w:val="left" w:pos="1620"/>
        </w:tabs>
        <w:ind w:left="1620" w:hanging="16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</w:t>
      </w:r>
      <w:r w:rsidRPr="00315000">
        <w:rPr>
          <w:rFonts w:ascii="Arial" w:hAnsi="Arial" w:cs="Arial"/>
          <w:bCs/>
          <w:sz w:val="20"/>
          <w:szCs w:val="20"/>
        </w:rPr>
        <w:t xml:space="preserve">Zpracovala:  Ing. Martina Cetkovská  </w:t>
      </w:r>
    </w:p>
    <w:p w:rsidR="001952B1" w:rsidRDefault="001952B1" w:rsidP="001952B1">
      <w:pPr>
        <w:tabs>
          <w:tab w:val="left" w:pos="1620"/>
        </w:tabs>
        <w:ind w:left="1620" w:hanging="1620"/>
        <w:rPr>
          <w:rFonts w:ascii="Arial" w:hAnsi="Arial" w:cs="Arial"/>
          <w:bCs/>
          <w:sz w:val="20"/>
          <w:szCs w:val="20"/>
        </w:rPr>
      </w:pPr>
      <w:r w:rsidRPr="00315000">
        <w:rPr>
          <w:rFonts w:ascii="Arial" w:hAnsi="Arial" w:cs="Arial"/>
          <w:bCs/>
          <w:sz w:val="20"/>
          <w:szCs w:val="20"/>
        </w:rPr>
        <w:tab/>
      </w:r>
      <w:r w:rsidRPr="00315000">
        <w:rPr>
          <w:rFonts w:ascii="Arial" w:hAnsi="Arial" w:cs="Arial"/>
          <w:bCs/>
          <w:sz w:val="20"/>
          <w:szCs w:val="20"/>
        </w:rPr>
        <w:tab/>
      </w:r>
      <w:r w:rsidRPr="00315000">
        <w:rPr>
          <w:rFonts w:ascii="Arial" w:hAnsi="Arial" w:cs="Arial"/>
          <w:bCs/>
          <w:sz w:val="20"/>
          <w:szCs w:val="20"/>
        </w:rPr>
        <w:tab/>
        <w:t xml:space="preserve">                                              </w:t>
      </w:r>
      <w:r>
        <w:rPr>
          <w:rFonts w:ascii="Arial" w:hAnsi="Arial" w:cs="Arial"/>
          <w:bCs/>
          <w:sz w:val="20"/>
          <w:szCs w:val="20"/>
        </w:rPr>
        <w:t xml:space="preserve">     </w:t>
      </w:r>
      <w:r w:rsidRPr="00315000">
        <w:rPr>
          <w:rFonts w:ascii="Arial" w:hAnsi="Arial" w:cs="Arial"/>
          <w:bCs/>
          <w:sz w:val="20"/>
          <w:szCs w:val="20"/>
        </w:rPr>
        <w:t xml:space="preserve">vedoucí Odboru životního </w:t>
      </w:r>
      <w:r>
        <w:rPr>
          <w:rFonts w:ascii="Arial" w:hAnsi="Arial" w:cs="Arial"/>
          <w:bCs/>
          <w:sz w:val="20"/>
          <w:szCs w:val="20"/>
        </w:rPr>
        <w:t>prostředí</w:t>
      </w:r>
    </w:p>
    <w:p w:rsidR="001952B1" w:rsidRDefault="001952B1" w:rsidP="001952B1">
      <w:pPr>
        <w:tabs>
          <w:tab w:val="left" w:pos="1620"/>
        </w:tabs>
        <w:ind w:left="1620" w:hanging="16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    </w:t>
      </w:r>
    </w:p>
    <w:p w:rsidR="001952B1" w:rsidRPr="00315000" w:rsidRDefault="001952B1" w:rsidP="001952B1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Pr="00315000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</w:t>
      </w:r>
      <w:r w:rsidRPr="00315000">
        <w:rPr>
          <w:rFonts w:ascii="Arial" w:hAnsi="Arial" w:cs="Arial"/>
          <w:bCs/>
          <w:sz w:val="20"/>
          <w:szCs w:val="20"/>
        </w:rPr>
        <w:tab/>
      </w:r>
      <w:r w:rsidRPr="00315000">
        <w:rPr>
          <w:rFonts w:ascii="Arial" w:hAnsi="Arial" w:cs="Arial"/>
          <w:bCs/>
          <w:sz w:val="20"/>
          <w:szCs w:val="20"/>
        </w:rPr>
        <w:tab/>
      </w:r>
      <w:r w:rsidRPr="00315000">
        <w:rPr>
          <w:rFonts w:ascii="Arial" w:hAnsi="Arial" w:cs="Arial"/>
          <w:bCs/>
          <w:sz w:val="20"/>
          <w:szCs w:val="20"/>
        </w:rPr>
        <w:tab/>
      </w:r>
      <w:r w:rsidRPr="00315000">
        <w:rPr>
          <w:rFonts w:ascii="Arial" w:hAnsi="Arial" w:cs="Arial"/>
          <w:bCs/>
          <w:sz w:val="20"/>
          <w:szCs w:val="20"/>
        </w:rPr>
        <w:tab/>
      </w:r>
      <w:r w:rsidRPr="00315000">
        <w:rPr>
          <w:rFonts w:ascii="Arial" w:hAnsi="Arial" w:cs="Arial"/>
          <w:bCs/>
          <w:sz w:val="20"/>
          <w:szCs w:val="20"/>
        </w:rPr>
        <w:tab/>
      </w:r>
      <w:r w:rsidRPr="00315000">
        <w:rPr>
          <w:rFonts w:ascii="Arial" w:hAnsi="Arial" w:cs="Arial"/>
          <w:bCs/>
          <w:sz w:val="20"/>
          <w:szCs w:val="20"/>
        </w:rPr>
        <w:tab/>
      </w:r>
    </w:p>
    <w:p w:rsidR="00574286" w:rsidRPr="00354CAE" w:rsidRDefault="00574286" w:rsidP="00574286">
      <w:pPr>
        <w:pBdr>
          <w:bottom w:val="single" w:sz="8" w:space="1" w:color="auto"/>
        </w:pBdr>
        <w:jc w:val="center"/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>Zasedání Zastupitelstva</w:t>
      </w:r>
      <w:r w:rsidRPr="00354CAE">
        <w:rPr>
          <w:rFonts w:ascii="Arial" w:hAnsi="Arial" w:cs="Arial"/>
          <w:bCs/>
          <w:sz w:val="36"/>
          <w:szCs w:val="36"/>
        </w:rPr>
        <w:t xml:space="preserve"> města Prostějova</w:t>
      </w:r>
    </w:p>
    <w:p w:rsidR="001952B1" w:rsidRPr="00315000" w:rsidRDefault="00574286" w:rsidP="00574286">
      <w:pPr>
        <w:pBdr>
          <w:bottom w:val="single" w:sz="8" w:space="1" w:color="auto"/>
        </w:pBdr>
        <w:jc w:val="center"/>
        <w:rPr>
          <w:rFonts w:ascii="Arial" w:hAnsi="Arial" w:cs="Arial"/>
          <w:bCs/>
          <w:sz w:val="36"/>
          <w:szCs w:val="36"/>
        </w:rPr>
      </w:pPr>
      <w:r w:rsidRPr="00354CAE">
        <w:rPr>
          <w:rFonts w:ascii="Arial" w:hAnsi="Arial" w:cs="Arial"/>
          <w:bCs/>
          <w:sz w:val="36"/>
          <w:szCs w:val="36"/>
        </w:rPr>
        <w:t>konan</w:t>
      </w:r>
      <w:r>
        <w:rPr>
          <w:rFonts w:ascii="Arial" w:hAnsi="Arial" w:cs="Arial"/>
          <w:bCs/>
          <w:sz w:val="36"/>
          <w:szCs w:val="36"/>
        </w:rPr>
        <w:t>é</w:t>
      </w:r>
      <w:r w:rsidRPr="00354CAE">
        <w:rPr>
          <w:rFonts w:ascii="Arial" w:hAnsi="Arial" w:cs="Arial"/>
          <w:bCs/>
          <w:sz w:val="36"/>
          <w:szCs w:val="36"/>
        </w:rPr>
        <w:t xml:space="preserve"> dne </w:t>
      </w:r>
      <w:r>
        <w:rPr>
          <w:rFonts w:ascii="Arial" w:hAnsi="Arial" w:cs="Arial"/>
          <w:bCs/>
          <w:sz w:val="36"/>
          <w:szCs w:val="36"/>
        </w:rPr>
        <w:t>1. 12. 2025</w:t>
      </w:r>
    </w:p>
    <w:p w:rsidR="001952B1" w:rsidRPr="00315000" w:rsidRDefault="001952B1" w:rsidP="001952B1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</w:p>
    <w:p w:rsidR="001952B1" w:rsidRDefault="001952B1" w:rsidP="001952B1">
      <w:pPr>
        <w:pBdr>
          <w:bottom w:val="single" w:sz="12" w:space="1" w:color="auto"/>
        </w:pBdr>
        <w:tabs>
          <w:tab w:val="left" w:pos="1620"/>
        </w:tabs>
        <w:ind w:left="1620" w:hanging="1620"/>
        <w:jc w:val="both"/>
        <w:rPr>
          <w:rFonts w:ascii="Arial" w:hAnsi="Arial" w:cs="Arial"/>
          <w:b/>
        </w:rPr>
      </w:pPr>
      <w:r w:rsidRPr="00315000">
        <w:rPr>
          <w:rFonts w:ascii="Arial" w:hAnsi="Arial" w:cs="Arial"/>
          <w:b/>
        </w:rPr>
        <w:t>Název materiálu: Dotace na rok 20</w:t>
      </w:r>
      <w:r>
        <w:rPr>
          <w:rFonts w:ascii="Arial" w:hAnsi="Arial" w:cs="Arial"/>
          <w:b/>
        </w:rPr>
        <w:t>25</w:t>
      </w:r>
      <w:r w:rsidRPr="00315000">
        <w:rPr>
          <w:rFonts w:ascii="Arial" w:hAnsi="Arial" w:cs="Arial"/>
          <w:b/>
        </w:rPr>
        <w:t xml:space="preserve"> – oblast životního prostředí</w:t>
      </w:r>
      <w:r>
        <w:rPr>
          <w:rFonts w:ascii="Arial" w:hAnsi="Arial" w:cs="Arial"/>
          <w:b/>
        </w:rPr>
        <w:t xml:space="preserve"> – jednorázová</w:t>
      </w:r>
    </w:p>
    <w:p w:rsidR="001952B1" w:rsidRPr="00315000" w:rsidRDefault="001952B1" w:rsidP="001952B1">
      <w:pPr>
        <w:pBdr>
          <w:bottom w:val="single" w:sz="12" w:space="1" w:color="auto"/>
        </w:pBdr>
        <w:tabs>
          <w:tab w:val="left" w:pos="1620"/>
        </w:tabs>
        <w:ind w:left="1620" w:hanging="16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akce – Obec Olšany u Prostějova</w:t>
      </w:r>
    </w:p>
    <w:p w:rsidR="001952B1" w:rsidRPr="00315000" w:rsidRDefault="001952B1" w:rsidP="001952B1">
      <w:pPr>
        <w:pStyle w:val="Zkladntext"/>
        <w:tabs>
          <w:tab w:val="clear" w:pos="0"/>
        </w:tabs>
        <w:rPr>
          <w:rFonts w:ascii="Arial" w:hAnsi="Arial" w:cs="Arial"/>
          <w:szCs w:val="20"/>
        </w:rPr>
      </w:pPr>
    </w:p>
    <w:p w:rsidR="001952B1" w:rsidRDefault="001952B1" w:rsidP="001952B1">
      <w:pPr>
        <w:pStyle w:val="Zkladntext"/>
        <w:tabs>
          <w:tab w:val="clear" w:pos="0"/>
        </w:tabs>
        <w:rPr>
          <w:rFonts w:ascii="Arial" w:hAnsi="Arial" w:cs="Arial"/>
          <w:szCs w:val="20"/>
        </w:rPr>
      </w:pPr>
    </w:p>
    <w:p w:rsidR="001952B1" w:rsidRPr="00315000" w:rsidRDefault="001952B1" w:rsidP="001952B1">
      <w:pPr>
        <w:pStyle w:val="Zkladntext"/>
        <w:tabs>
          <w:tab w:val="clear" w:pos="0"/>
        </w:tabs>
        <w:rPr>
          <w:rFonts w:ascii="Arial" w:hAnsi="Arial" w:cs="Arial"/>
          <w:szCs w:val="20"/>
        </w:rPr>
      </w:pPr>
      <w:r w:rsidRPr="00315000">
        <w:rPr>
          <w:rFonts w:ascii="Arial" w:hAnsi="Arial" w:cs="Arial"/>
          <w:szCs w:val="20"/>
        </w:rPr>
        <w:t>Návrh usnesení:</w:t>
      </w:r>
    </w:p>
    <w:p w:rsidR="00DC6F0B" w:rsidRDefault="00DC6F0B" w:rsidP="00DC6F0B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města Prostějova </w:t>
      </w:r>
    </w:p>
    <w:p w:rsidR="00DC6F0B" w:rsidRDefault="00DC6F0B" w:rsidP="00DC6F0B">
      <w:pPr>
        <w:rPr>
          <w:rFonts w:ascii="Arial" w:hAnsi="Arial" w:cs="Arial"/>
          <w:b/>
        </w:rPr>
      </w:pPr>
    </w:p>
    <w:p w:rsidR="001952B1" w:rsidRDefault="00DC6F0B" w:rsidP="00DC6F0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s ch v a l u j e</w:t>
      </w:r>
    </w:p>
    <w:p w:rsidR="001952B1" w:rsidRDefault="001952B1" w:rsidP="001952B1">
      <w:pPr>
        <w:jc w:val="both"/>
        <w:rPr>
          <w:rFonts w:ascii="Arial" w:hAnsi="Arial" w:cs="Arial"/>
          <w:b/>
          <w:bCs/>
          <w:spacing w:val="-2"/>
        </w:rPr>
      </w:pPr>
    </w:p>
    <w:p w:rsidR="001952B1" w:rsidRDefault="001952B1" w:rsidP="001952B1">
      <w:pPr>
        <w:jc w:val="both"/>
        <w:rPr>
          <w:rFonts w:ascii="Arial" w:hAnsi="Arial" w:cs="Arial"/>
          <w:b/>
          <w:bCs/>
          <w:spacing w:val="-2"/>
        </w:rPr>
      </w:pPr>
      <w:r w:rsidRPr="00B64AAD">
        <w:rPr>
          <w:rFonts w:ascii="Arial" w:hAnsi="Arial" w:cs="Arial"/>
          <w:b/>
          <w:bCs/>
          <w:spacing w:val="-2"/>
        </w:rPr>
        <w:t xml:space="preserve">a) poskytnutí dotace z rozpočtu </w:t>
      </w:r>
      <w:r>
        <w:rPr>
          <w:rFonts w:ascii="Arial" w:hAnsi="Arial" w:cs="Arial"/>
          <w:b/>
          <w:bCs/>
          <w:spacing w:val="-2"/>
        </w:rPr>
        <w:t xml:space="preserve">statutárního </w:t>
      </w:r>
      <w:r w:rsidRPr="00B64AAD">
        <w:rPr>
          <w:rFonts w:ascii="Arial" w:hAnsi="Arial" w:cs="Arial"/>
          <w:b/>
          <w:bCs/>
          <w:spacing w:val="-2"/>
        </w:rPr>
        <w:t>města Prostějova na rok 20</w:t>
      </w:r>
      <w:r>
        <w:rPr>
          <w:rFonts w:ascii="Arial" w:hAnsi="Arial" w:cs="Arial"/>
          <w:b/>
          <w:bCs/>
          <w:spacing w:val="-2"/>
        </w:rPr>
        <w:t>25</w:t>
      </w:r>
      <w:r w:rsidRPr="00B64AAD">
        <w:rPr>
          <w:rFonts w:ascii="Arial" w:hAnsi="Arial" w:cs="Arial"/>
          <w:b/>
          <w:bCs/>
          <w:spacing w:val="-2"/>
        </w:rPr>
        <w:t xml:space="preserve"> z prostředků </w:t>
      </w:r>
      <w:r>
        <w:rPr>
          <w:rFonts w:ascii="Arial" w:hAnsi="Arial" w:cs="Arial"/>
          <w:b/>
          <w:bCs/>
          <w:spacing w:val="-2"/>
        </w:rPr>
        <w:t>Fondu rezerv a rozvoje v kapitole 70</w:t>
      </w:r>
    </w:p>
    <w:p w:rsidR="001952B1" w:rsidRPr="00B64AAD" w:rsidRDefault="001952B1" w:rsidP="001952B1">
      <w:pPr>
        <w:jc w:val="both"/>
        <w:rPr>
          <w:rFonts w:ascii="Arial" w:hAnsi="Arial" w:cs="Arial"/>
          <w:b/>
          <w:bCs/>
        </w:rPr>
      </w:pPr>
    </w:p>
    <w:p w:rsidR="001952B1" w:rsidRPr="002B2639" w:rsidRDefault="001952B1" w:rsidP="001952B1">
      <w:pPr>
        <w:rPr>
          <w:rFonts w:ascii="Arial" w:hAnsi="Arial" w:cs="Arial"/>
          <w:b/>
          <w:bCs/>
        </w:rPr>
      </w:pPr>
      <w:r w:rsidRPr="002B2639">
        <w:rPr>
          <w:rFonts w:ascii="Arial" w:hAnsi="Arial" w:cs="Arial"/>
          <w:b/>
          <w:bCs/>
        </w:rPr>
        <w:t xml:space="preserve">ve výši </w:t>
      </w:r>
      <w:r>
        <w:rPr>
          <w:rFonts w:ascii="Arial" w:hAnsi="Arial" w:cs="Arial"/>
          <w:b/>
          <w:bCs/>
        </w:rPr>
        <w:t>2</w:t>
      </w:r>
      <w:r w:rsidRPr="002B2639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198.207,00</w:t>
      </w:r>
      <w:r w:rsidRPr="002B2639">
        <w:rPr>
          <w:rFonts w:ascii="Arial" w:hAnsi="Arial" w:cs="Arial"/>
          <w:b/>
          <w:bCs/>
        </w:rPr>
        <w:t xml:space="preserve"> Kč</w:t>
      </w:r>
    </w:p>
    <w:p w:rsidR="001952B1" w:rsidRPr="002B2639" w:rsidRDefault="001952B1" w:rsidP="001952B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Obci Olšany u Prostějova, Olšany u Prostějova 50, 798 14 Olšany u Prostějova</w:t>
      </w:r>
      <w:r w:rsidRPr="002B2639">
        <w:rPr>
          <w:rFonts w:ascii="Arial" w:hAnsi="Arial" w:cs="Arial"/>
          <w:b/>
          <w:bCs/>
        </w:rPr>
        <w:t xml:space="preserve">, IČO </w:t>
      </w:r>
      <w:r>
        <w:rPr>
          <w:rFonts w:ascii="Arial" w:hAnsi="Arial" w:cs="Arial"/>
          <w:b/>
          <w:bCs/>
        </w:rPr>
        <w:t>00288560</w:t>
      </w:r>
    </w:p>
    <w:p w:rsidR="001952B1" w:rsidRPr="002B2639" w:rsidRDefault="001952B1" w:rsidP="001952B1">
      <w:pPr>
        <w:jc w:val="both"/>
        <w:rPr>
          <w:rFonts w:ascii="Arial" w:hAnsi="Arial" w:cs="Arial"/>
          <w:bCs/>
        </w:rPr>
      </w:pPr>
      <w:r w:rsidRPr="002B2639">
        <w:rPr>
          <w:rFonts w:ascii="Arial" w:hAnsi="Arial" w:cs="Arial"/>
          <w:bCs/>
        </w:rPr>
        <w:t xml:space="preserve">- na </w:t>
      </w:r>
      <w:r>
        <w:rPr>
          <w:rFonts w:ascii="Arial" w:hAnsi="Arial" w:cs="Arial"/>
          <w:bCs/>
        </w:rPr>
        <w:t>akci: Olšany u Prostějova – sanační zásah 2. etapa</w:t>
      </w:r>
      <w:r w:rsidRPr="002B2639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t>sanační zásah, supervize</w:t>
      </w:r>
      <w:r w:rsidRPr="002B2639">
        <w:rPr>
          <w:rFonts w:ascii="Arial" w:hAnsi="Arial" w:cs="Arial"/>
          <w:bCs/>
        </w:rPr>
        <w:t>;</w:t>
      </w:r>
    </w:p>
    <w:p w:rsidR="001952B1" w:rsidRPr="002B2639" w:rsidRDefault="001952B1" w:rsidP="001952B1">
      <w:pPr>
        <w:jc w:val="both"/>
        <w:rPr>
          <w:rFonts w:ascii="Arial" w:hAnsi="Arial" w:cs="Arial"/>
          <w:bCs/>
        </w:rPr>
      </w:pPr>
      <w:r w:rsidRPr="002B2639">
        <w:rPr>
          <w:rFonts w:ascii="Arial" w:hAnsi="Arial" w:cs="Arial"/>
          <w:bCs/>
        </w:rPr>
        <w:t>- příjemce je oprávněn a zavazuje se dotaci použít v soula</w:t>
      </w:r>
      <w:r>
        <w:rPr>
          <w:rFonts w:ascii="Arial" w:hAnsi="Arial" w:cs="Arial"/>
          <w:bCs/>
        </w:rPr>
        <w:t xml:space="preserve">du se sjednaným účelem </w:t>
      </w:r>
      <w:r w:rsidRPr="002B2639">
        <w:rPr>
          <w:rFonts w:ascii="Arial" w:hAnsi="Arial" w:cs="Arial"/>
          <w:bCs/>
        </w:rPr>
        <w:t>do</w:t>
      </w:r>
      <w:r>
        <w:rPr>
          <w:rFonts w:ascii="Arial" w:hAnsi="Arial" w:cs="Arial"/>
          <w:bCs/>
        </w:rPr>
        <w:t> </w:t>
      </w:r>
      <w:r w:rsidRPr="002B2639">
        <w:rPr>
          <w:rFonts w:ascii="Arial" w:hAnsi="Arial" w:cs="Arial"/>
          <w:bCs/>
        </w:rPr>
        <w:t>31. 12. 20</w:t>
      </w:r>
      <w:r>
        <w:rPr>
          <w:rFonts w:ascii="Arial" w:hAnsi="Arial" w:cs="Arial"/>
          <w:bCs/>
        </w:rPr>
        <w:t>25</w:t>
      </w:r>
      <w:r w:rsidRPr="002B2639">
        <w:rPr>
          <w:rFonts w:ascii="Arial" w:hAnsi="Arial" w:cs="Arial"/>
          <w:bCs/>
        </w:rPr>
        <w:t xml:space="preserve"> a vyúčtování dotace předložit do 31. 1. 20</w:t>
      </w:r>
      <w:r>
        <w:rPr>
          <w:rFonts w:ascii="Arial" w:hAnsi="Arial" w:cs="Arial"/>
          <w:bCs/>
        </w:rPr>
        <w:t>26</w:t>
      </w:r>
      <w:r w:rsidRPr="002B2639">
        <w:rPr>
          <w:rFonts w:ascii="Arial" w:hAnsi="Arial" w:cs="Arial"/>
          <w:bCs/>
        </w:rPr>
        <w:t>;</w:t>
      </w:r>
    </w:p>
    <w:p w:rsidR="001952B1" w:rsidRDefault="001952B1" w:rsidP="001952B1">
      <w:pPr>
        <w:jc w:val="both"/>
        <w:rPr>
          <w:rFonts w:ascii="Arial" w:hAnsi="Arial" w:cs="Arial"/>
          <w:bCs/>
        </w:rPr>
      </w:pPr>
    </w:p>
    <w:p w:rsidR="001952B1" w:rsidRDefault="001952B1" w:rsidP="001952B1">
      <w:pPr>
        <w:rPr>
          <w:rFonts w:ascii="Arial" w:hAnsi="Arial" w:cs="Arial"/>
          <w:b/>
          <w:bCs/>
        </w:rPr>
      </w:pPr>
    </w:p>
    <w:p w:rsidR="001952B1" w:rsidRPr="00C47C82" w:rsidRDefault="001952B1" w:rsidP="001952B1">
      <w:pPr>
        <w:jc w:val="both"/>
        <w:rPr>
          <w:rFonts w:ascii="Arial" w:hAnsi="Arial" w:cs="Arial"/>
          <w:b/>
          <w:bCs/>
          <w:strike/>
        </w:rPr>
      </w:pPr>
      <w:r w:rsidRPr="009B6FDC">
        <w:rPr>
          <w:rFonts w:ascii="Arial" w:hAnsi="Arial" w:cs="Arial"/>
          <w:b/>
          <w:bCs/>
        </w:rPr>
        <w:t xml:space="preserve">b) </w:t>
      </w:r>
      <w:r w:rsidRPr="009B6FDC">
        <w:rPr>
          <w:rFonts w:ascii="Arial" w:hAnsi="Arial" w:cs="Arial"/>
          <w:b/>
          <w:bCs/>
          <w:spacing w:val="-5"/>
        </w:rPr>
        <w:t>uzavření veřejnoprávní smlouvy o poskytnutí dotace mezi statutárním městem Prostějov</w:t>
      </w:r>
      <w:r>
        <w:rPr>
          <w:rFonts w:ascii="Arial" w:hAnsi="Arial" w:cs="Arial"/>
          <w:b/>
          <w:bCs/>
          <w:spacing w:val="-5"/>
        </w:rPr>
        <w:t>,</w:t>
      </w:r>
      <w:r w:rsidRPr="009B6FDC">
        <w:rPr>
          <w:rFonts w:ascii="Arial" w:hAnsi="Arial" w:cs="Arial"/>
          <w:b/>
          <w:bCs/>
          <w:spacing w:val="-5"/>
        </w:rPr>
        <w:t xml:space="preserve"> IČO 00288659</w:t>
      </w:r>
      <w:r w:rsidRPr="009B6FDC">
        <w:rPr>
          <w:rFonts w:ascii="Arial" w:hAnsi="Arial" w:cs="Arial"/>
          <w:b/>
          <w:bCs/>
          <w:spacing w:val="-3"/>
        </w:rPr>
        <w:t xml:space="preserve"> a příjemc</w:t>
      </w:r>
      <w:r>
        <w:rPr>
          <w:rFonts w:ascii="Arial" w:hAnsi="Arial" w:cs="Arial"/>
          <w:b/>
          <w:bCs/>
          <w:spacing w:val="-3"/>
        </w:rPr>
        <w:t>em Obcí Olšany u Prostějova, Olšany u Prostějova 50, 798 14 Olšany u Prostějova,</w:t>
      </w:r>
      <w:r w:rsidRPr="002B2639">
        <w:rPr>
          <w:rFonts w:ascii="Arial" w:hAnsi="Arial" w:cs="Arial"/>
          <w:b/>
          <w:bCs/>
        </w:rPr>
        <w:t xml:space="preserve"> IČO </w:t>
      </w:r>
      <w:r>
        <w:rPr>
          <w:rFonts w:ascii="Arial" w:hAnsi="Arial" w:cs="Arial"/>
          <w:b/>
          <w:bCs/>
        </w:rPr>
        <w:t>00288560</w:t>
      </w:r>
      <w:r w:rsidRPr="006C4552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</w:t>
      </w:r>
      <w:r w:rsidRPr="00637831">
        <w:rPr>
          <w:rFonts w:ascii="Arial" w:hAnsi="Arial" w:cs="Arial"/>
          <w:b/>
        </w:rPr>
        <w:t xml:space="preserve">ve znění vzorové veřejnoprávní smlouvy schválené Zastupitelstvem města Prostějova dne </w:t>
      </w:r>
      <w:r w:rsidRPr="006D3F85">
        <w:rPr>
          <w:rFonts w:ascii="Arial" w:hAnsi="Arial" w:cs="Arial"/>
          <w:b/>
        </w:rPr>
        <w:t xml:space="preserve">3. 12. 2024 usnesením č. ZM/2024/14/18  </w:t>
      </w:r>
      <w:r w:rsidRPr="00637831">
        <w:rPr>
          <w:rFonts w:ascii="Arial" w:hAnsi="Arial" w:cs="Arial"/>
          <w:b/>
        </w:rPr>
        <w:t>(příloha č.</w:t>
      </w:r>
      <w:r>
        <w:rPr>
          <w:rFonts w:ascii="Arial" w:hAnsi="Arial" w:cs="Arial"/>
          <w:b/>
        </w:rPr>
        <w:t> </w:t>
      </w:r>
      <w:r w:rsidRPr="00637831">
        <w:rPr>
          <w:rFonts w:ascii="Arial" w:hAnsi="Arial" w:cs="Arial"/>
          <w:b/>
        </w:rPr>
        <w:t>1 Zásad o</w:t>
      </w:r>
      <w:r>
        <w:rPr>
          <w:rFonts w:ascii="Arial" w:hAnsi="Arial" w:cs="Arial"/>
          <w:b/>
        </w:rPr>
        <w:t> </w:t>
      </w:r>
      <w:r w:rsidRPr="00637831">
        <w:rPr>
          <w:rFonts w:ascii="Arial" w:hAnsi="Arial" w:cs="Arial"/>
          <w:b/>
        </w:rPr>
        <w:t xml:space="preserve">poskytování dotace a návratné finanční výpomoci ve </w:t>
      </w:r>
      <w:r w:rsidRPr="000B0482">
        <w:rPr>
          <w:rFonts w:ascii="Arial" w:hAnsi="Arial" w:cs="Arial"/>
          <w:b/>
        </w:rPr>
        <w:t>znění</w:t>
      </w:r>
      <w:r w:rsidRPr="000B0482">
        <w:rPr>
          <w:rFonts w:ascii="Arial" w:hAnsi="Arial" w:cs="Arial"/>
          <w:b/>
          <w:bCs/>
          <w:color w:val="FF0000"/>
        </w:rPr>
        <w:t xml:space="preserve"> </w:t>
      </w:r>
      <w:r w:rsidRPr="000B0482">
        <w:rPr>
          <w:rFonts w:ascii="Arial" w:hAnsi="Arial" w:cs="Arial"/>
          <w:b/>
          <w:bCs/>
        </w:rPr>
        <w:t>D</w:t>
      </w:r>
      <w:r w:rsidRPr="00E444B4">
        <w:rPr>
          <w:rFonts w:ascii="Arial" w:hAnsi="Arial" w:cs="Arial"/>
          <w:b/>
          <w:bCs/>
        </w:rPr>
        <w:t>odatku č. 9 k těmto Zásadám, který schválilo Zastupitelstvo města Prostějova dne 3.</w:t>
      </w:r>
      <w:r>
        <w:rPr>
          <w:rFonts w:ascii="Arial" w:hAnsi="Arial" w:cs="Arial"/>
          <w:b/>
          <w:bCs/>
        </w:rPr>
        <w:t> </w:t>
      </w:r>
      <w:r w:rsidRPr="00E444B4">
        <w:rPr>
          <w:rFonts w:ascii="Arial" w:hAnsi="Arial" w:cs="Arial"/>
          <w:b/>
          <w:bCs/>
        </w:rPr>
        <w:t>12.</w:t>
      </w:r>
      <w:r>
        <w:rPr>
          <w:rFonts w:ascii="Arial" w:hAnsi="Arial" w:cs="Arial"/>
          <w:b/>
          <w:bCs/>
        </w:rPr>
        <w:t> </w:t>
      </w:r>
      <w:r w:rsidRPr="00E444B4">
        <w:rPr>
          <w:rFonts w:ascii="Arial" w:hAnsi="Arial" w:cs="Arial"/>
          <w:b/>
          <w:bCs/>
        </w:rPr>
        <w:t>2024 usnesením č.</w:t>
      </w:r>
      <w:r>
        <w:rPr>
          <w:rFonts w:ascii="Arial" w:hAnsi="Arial" w:cs="Arial"/>
          <w:b/>
          <w:bCs/>
        </w:rPr>
        <w:t> </w:t>
      </w:r>
      <w:r w:rsidRPr="00E444B4">
        <w:rPr>
          <w:rFonts w:ascii="Arial" w:hAnsi="Arial" w:cs="Arial"/>
          <w:b/>
          <w:bCs/>
        </w:rPr>
        <w:t>ZM/2024/14/18).</w:t>
      </w:r>
    </w:p>
    <w:p w:rsidR="001952B1" w:rsidRDefault="001952B1" w:rsidP="001952B1">
      <w:pPr>
        <w:jc w:val="both"/>
        <w:rPr>
          <w:rFonts w:ascii="Arial" w:hAnsi="Arial" w:cs="Arial"/>
          <w:b/>
          <w:bCs/>
          <w:spacing w:val="-3"/>
        </w:rPr>
      </w:pPr>
    </w:p>
    <w:p w:rsidR="001952B1" w:rsidRDefault="001952B1" w:rsidP="001952B1">
      <w:pPr>
        <w:jc w:val="both"/>
        <w:rPr>
          <w:rFonts w:ascii="Arial" w:hAnsi="Arial" w:cs="Arial"/>
          <w:b/>
          <w:bCs/>
          <w:spacing w:val="-3"/>
        </w:rPr>
      </w:pPr>
      <w:r>
        <w:rPr>
          <w:rFonts w:ascii="Arial" w:hAnsi="Arial" w:cs="Arial"/>
          <w:b/>
          <w:bCs/>
          <w:spacing w:val="-3"/>
        </w:rPr>
        <w:t>Ve</w:t>
      </w:r>
      <w:r w:rsidRPr="009B6FDC">
        <w:rPr>
          <w:rFonts w:ascii="Arial" w:hAnsi="Arial" w:cs="Arial"/>
          <w:b/>
          <w:bCs/>
          <w:spacing w:val="-3"/>
        </w:rPr>
        <w:t xml:space="preserve"> veřejnoprávní smlouv</w:t>
      </w:r>
      <w:r>
        <w:rPr>
          <w:rFonts w:ascii="Arial" w:hAnsi="Arial" w:cs="Arial"/>
          <w:b/>
          <w:bCs/>
          <w:spacing w:val="-3"/>
        </w:rPr>
        <w:t>ě</w:t>
      </w:r>
      <w:r w:rsidRPr="009B6FDC">
        <w:rPr>
          <w:rFonts w:ascii="Arial" w:hAnsi="Arial" w:cs="Arial"/>
          <w:b/>
          <w:bCs/>
          <w:spacing w:val="-3"/>
        </w:rPr>
        <w:t xml:space="preserve"> budou upřesněny tyto konkrétní údaje: </w:t>
      </w:r>
      <w:r>
        <w:rPr>
          <w:rFonts w:ascii="Arial" w:hAnsi="Arial" w:cs="Arial"/>
          <w:b/>
          <w:bCs/>
          <w:spacing w:val="-3"/>
        </w:rPr>
        <w:t xml:space="preserve">rozhodnutí o právním jednání, </w:t>
      </w:r>
      <w:r w:rsidRPr="009B6FDC">
        <w:rPr>
          <w:rFonts w:ascii="Arial" w:hAnsi="Arial" w:cs="Arial"/>
          <w:b/>
          <w:bCs/>
          <w:spacing w:val="-3"/>
        </w:rPr>
        <w:t>nabytí platnosti a účinnosti smlouvy.</w:t>
      </w:r>
    </w:p>
    <w:p w:rsidR="001952B1" w:rsidRDefault="001952B1" w:rsidP="001952B1">
      <w:pPr>
        <w:jc w:val="both"/>
        <w:rPr>
          <w:rFonts w:ascii="Arial" w:hAnsi="Arial" w:cs="Arial"/>
          <w:b/>
          <w:bCs/>
        </w:rPr>
      </w:pPr>
    </w:p>
    <w:p w:rsidR="001952B1" w:rsidRPr="00B36398" w:rsidRDefault="001952B1" w:rsidP="001952B1">
      <w:pPr>
        <w:jc w:val="both"/>
        <w:rPr>
          <w:rFonts w:ascii="Arial" w:hAnsi="Arial" w:cs="Arial"/>
          <w:b/>
          <w:bCs/>
        </w:rPr>
      </w:pPr>
      <w:r w:rsidRPr="00B36398">
        <w:rPr>
          <w:rFonts w:ascii="Arial" w:hAnsi="Arial" w:cs="Arial"/>
          <w:b/>
          <w:bCs/>
        </w:rPr>
        <w:t>Dotace bude poskytnuta jednorázově bezhotovostním převodem na účet příjemce dotace a je určena na úhradu nákladů příjemce vzniklých v období od</w:t>
      </w:r>
      <w:r>
        <w:rPr>
          <w:rFonts w:ascii="Arial" w:hAnsi="Arial" w:cs="Arial"/>
          <w:b/>
          <w:bCs/>
        </w:rPr>
        <w:t> </w:t>
      </w:r>
      <w:r w:rsidRPr="00B36398"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> </w:t>
      </w:r>
      <w:r w:rsidRPr="00B36398">
        <w:rPr>
          <w:rFonts w:ascii="Arial" w:hAnsi="Arial" w:cs="Arial"/>
          <w:b/>
          <w:bCs/>
        </w:rPr>
        <w:t>1. 202</w:t>
      </w:r>
      <w:r>
        <w:rPr>
          <w:rFonts w:ascii="Arial" w:hAnsi="Arial" w:cs="Arial"/>
          <w:b/>
          <w:bCs/>
        </w:rPr>
        <w:t>4</w:t>
      </w:r>
      <w:r w:rsidRPr="00B36398">
        <w:rPr>
          <w:rFonts w:ascii="Arial" w:hAnsi="Arial" w:cs="Arial"/>
          <w:b/>
          <w:bCs/>
        </w:rPr>
        <w:t xml:space="preserve"> do 31. 12. 202</w:t>
      </w:r>
      <w:r>
        <w:rPr>
          <w:rFonts w:ascii="Arial" w:hAnsi="Arial" w:cs="Arial"/>
          <w:b/>
          <w:bCs/>
        </w:rPr>
        <w:t>5.</w:t>
      </w:r>
      <w:r w:rsidRPr="00B36398">
        <w:rPr>
          <w:rFonts w:ascii="Arial" w:hAnsi="Arial" w:cs="Arial"/>
          <w:b/>
          <w:bCs/>
        </w:rPr>
        <w:t xml:space="preserve"> </w:t>
      </w:r>
    </w:p>
    <w:p w:rsidR="001952B1" w:rsidRDefault="001952B1" w:rsidP="001952B1">
      <w:pPr>
        <w:rPr>
          <w:rFonts w:ascii="Arial" w:hAnsi="Arial" w:cs="Arial"/>
          <w:b/>
          <w:bCs/>
          <w:spacing w:val="-3"/>
        </w:rPr>
      </w:pPr>
      <w:r w:rsidRPr="00315000">
        <w:rPr>
          <w:rFonts w:ascii="Arial" w:hAnsi="Arial" w:cs="Arial"/>
          <w:b/>
          <w:bCs/>
          <w:spacing w:val="-3"/>
        </w:rPr>
        <w:lastRenderedPageBreak/>
        <w:t>c) rozpočtové opatření, kterým se</w:t>
      </w:r>
    </w:p>
    <w:p w:rsidR="001952B1" w:rsidRPr="00315000" w:rsidRDefault="001952B1" w:rsidP="001952B1">
      <w:pPr>
        <w:rPr>
          <w:rFonts w:ascii="Arial" w:hAnsi="Arial" w:cs="Arial"/>
          <w:b/>
          <w:bCs/>
          <w:spacing w:val="-3"/>
        </w:rPr>
      </w:pPr>
    </w:p>
    <w:p w:rsidR="001952B1" w:rsidRPr="007C2100" w:rsidRDefault="001952B1" w:rsidP="001952B1">
      <w:pPr>
        <w:pStyle w:val="Zkladntext31"/>
        <w:spacing w:after="40"/>
        <w:rPr>
          <w:rFonts w:ascii="Arial" w:eastAsia="Arial Unicode MS" w:hAnsi="Arial" w:cs="Arial"/>
          <w:bCs/>
          <w:sz w:val="24"/>
          <w:szCs w:val="24"/>
          <w:lang w:val="cs-CZ"/>
        </w:rPr>
      </w:pPr>
      <w:r w:rsidRPr="007C2100">
        <w:rPr>
          <w:rFonts w:ascii="Arial" w:eastAsia="Arial Unicode MS" w:hAnsi="Arial" w:cs="Arial"/>
          <w:bCs/>
          <w:sz w:val="24"/>
          <w:szCs w:val="24"/>
          <w:lang w:val="cs-CZ"/>
        </w:rPr>
        <w:t>1.</w:t>
      </w:r>
      <w:r w:rsidRPr="007C2100">
        <w:rPr>
          <w:rFonts w:ascii="Arial" w:eastAsia="Arial Unicode MS" w:hAnsi="Arial" w:cs="Arial"/>
          <w:bCs/>
          <w:sz w:val="24"/>
          <w:szCs w:val="24"/>
        </w:rPr>
        <w:t xml:space="preserve"> zvyšuje rozpočet výdajů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063"/>
        <w:gridCol w:w="1064"/>
        <w:gridCol w:w="850"/>
        <w:gridCol w:w="631"/>
        <w:gridCol w:w="1921"/>
        <w:gridCol w:w="2126"/>
      </w:tblGrid>
      <w:tr w:rsidR="001952B1" w:rsidRPr="007C2100" w:rsidTr="003D08D3">
        <w:trPr>
          <w:cantSplit/>
          <w:trHeight w:val="147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2B1" w:rsidRPr="007C2100" w:rsidRDefault="001952B1" w:rsidP="003D08D3">
            <w:pPr>
              <w:jc w:val="center"/>
              <w:rPr>
                <w:rFonts w:ascii="Arial" w:hAnsi="Arial" w:cs="Arial"/>
                <w:b/>
                <w:bCs/>
              </w:rPr>
            </w:pPr>
            <w:r w:rsidRPr="007C2100">
              <w:rPr>
                <w:rFonts w:ascii="Arial" w:hAnsi="Arial" w:cs="Arial"/>
                <w:b/>
                <w:bCs/>
              </w:rPr>
              <w:t>Kapitola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2B1" w:rsidRPr="007C2100" w:rsidRDefault="001952B1" w:rsidP="003D08D3">
            <w:pPr>
              <w:jc w:val="center"/>
              <w:rPr>
                <w:rFonts w:ascii="Arial" w:hAnsi="Arial" w:cs="Arial"/>
                <w:b/>
                <w:bCs/>
              </w:rPr>
            </w:pPr>
            <w:r w:rsidRPr="007C2100">
              <w:rPr>
                <w:rFonts w:ascii="Arial" w:hAnsi="Arial" w:cs="Arial"/>
                <w:b/>
                <w:bCs/>
              </w:rPr>
              <w:t>ODPA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2B1" w:rsidRPr="007C2100" w:rsidRDefault="001952B1" w:rsidP="003D08D3">
            <w:pPr>
              <w:jc w:val="center"/>
              <w:rPr>
                <w:rFonts w:ascii="Arial" w:hAnsi="Arial" w:cs="Arial"/>
                <w:b/>
                <w:bCs/>
              </w:rPr>
            </w:pPr>
            <w:r w:rsidRPr="007C2100">
              <w:rPr>
                <w:rFonts w:ascii="Arial" w:hAnsi="Arial" w:cs="Arial"/>
                <w:b/>
                <w:bCs/>
              </w:rPr>
              <w:t>Pol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2B1" w:rsidRPr="007C2100" w:rsidRDefault="001952B1" w:rsidP="003D08D3">
            <w:pPr>
              <w:jc w:val="center"/>
              <w:rPr>
                <w:rFonts w:ascii="Arial" w:hAnsi="Arial" w:cs="Arial"/>
                <w:b/>
                <w:bCs/>
              </w:rPr>
            </w:pPr>
            <w:r w:rsidRPr="007C2100">
              <w:rPr>
                <w:rFonts w:ascii="Arial" w:hAnsi="Arial" w:cs="Arial"/>
                <w:b/>
                <w:bCs/>
              </w:rPr>
              <w:t>ZP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2B1" w:rsidRPr="007C2100" w:rsidRDefault="001952B1" w:rsidP="003D08D3">
            <w:pPr>
              <w:jc w:val="center"/>
              <w:rPr>
                <w:rFonts w:ascii="Arial" w:hAnsi="Arial" w:cs="Arial"/>
                <w:b/>
                <w:bCs/>
              </w:rPr>
            </w:pPr>
            <w:r w:rsidRPr="007C2100">
              <w:rPr>
                <w:rFonts w:ascii="Arial" w:hAnsi="Arial" w:cs="Arial"/>
                <w:b/>
                <w:bCs/>
              </w:rPr>
              <w:t>UZ</w:t>
            </w:r>
          </w:p>
        </w:tc>
        <w:tc>
          <w:tcPr>
            <w:tcW w:w="1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2B1" w:rsidRPr="007C2100" w:rsidRDefault="001952B1" w:rsidP="003D08D3">
            <w:pPr>
              <w:jc w:val="center"/>
              <w:rPr>
                <w:rFonts w:ascii="Arial" w:hAnsi="Arial" w:cs="Arial"/>
                <w:b/>
                <w:bCs/>
              </w:rPr>
            </w:pPr>
            <w:r w:rsidRPr="007C2100">
              <w:rPr>
                <w:rFonts w:ascii="Arial" w:hAnsi="Arial" w:cs="Arial"/>
                <w:b/>
                <w:bCs/>
              </w:rPr>
              <w:t>Organizace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2B1" w:rsidRPr="007C2100" w:rsidRDefault="001952B1" w:rsidP="003D08D3">
            <w:pPr>
              <w:jc w:val="center"/>
              <w:rPr>
                <w:rFonts w:ascii="Arial" w:hAnsi="Arial" w:cs="Arial"/>
                <w:b/>
                <w:bCs/>
              </w:rPr>
            </w:pPr>
            <w:r w:rsidRPr="007C2100">
              <w:rPr>
                <w:rFonts w:ascii="Arial" w:hAnsi="Arial" w:cs="Arial"/>
                <w:b/>
                <w:bCs/>
              </w:rPr>
              <w:t>O hodnotu v Kč</w:t>
            </w:r>
          </w:p>
        </w:tc>
      </w:tr>
      <w:tr w:rsidR="001952B1" w:rsidRPr="007C2100" w:rsidTr="003D08D3">
        <w:trPr>
          <w:cantSplit/>
          <w:trHeight w:val="208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52B1" w:rsidRPr="007C2100" w:rsidRDefault="001952B1" w:rsidP="003D08D3">
            <w:pPr>
              <w:jc w:val="center"/>
              <w:rPr>
                <w:rFonts w:ascii="Arial" w:hAnsi="Arial" w:cs="Arial"/>
                <w:b/>
                <w:bCs/>
              </w:rPr>
            </w:pPr>
            <w:r w:rsidRPr="007C2100"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52B1" w:rsidRPr="007C2100" w:rsidRDefault="001952B1" w:rsidP="003D08D3">
            <w:pPr>
              <w:jc w:val="center"/>
              <w:rPr>
                <w:rFonts w:ascii="Arial" w:hAnsi="Arial" w:cs="Arial"/>
                <w:b/>
                <w:bCs/>
              </w:rPr>
            </w:pPr>
            <w:r w:rsidRPr="007C2100">
              <w:rPr>
                <w:rFonts w:ascii="Arial" w:hAnsi="Arial" w:cs="Arial"/>
                <w:b/>
                <w:bCs/>
              </w:rPr>
              <w:t>3799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52B1" w:rsidRPr="007C2100" w:rsidRDefault="001952B1" w:rsidP="003D08D3">
            <w:pPr>
              <w:jc w:val="center"/>
              <w:rPr>
                <w:rFonts w:ascii="Arial" w:hAnsi="Arial" w:cs="Arial"/>
                <w:b/>
                <w:bCs/>
              </w:rPr>
            </w:pPr>
            <w:r w:rsidRPr="007C2100">
              <w:rPr>
                <w:rFonts w:ascii="Arial" w:hAnsi="Arial" w:cs="Arial"/>
                <w:b/>
                <w:bCs/>
              </w:rPr>
              <w:t>5321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52B1" w:rsidRPr="007C2100" w:rsidRDefault="001952B1" w:rsidP="003D08D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52B1" w:rsidRPr="007C2100" w:rsidRDefault="001952B1" w:rsidP="003D08D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52B1" w:rsidRPr="007C2100" w:rsidRDefault="001952B1" w:rsidP="003D08D3">
            <w:pPr>
              <w:jc w:val="center"/>
              <w:rPr>
                <w:rFonts w:ascii="Arial" w:hAnsi="Arial" w:cs="Arial"/>
                <w:b/>
                <w:bCs/>
              </w:rPr>
            </w:pPr>
            <w:r w:rsidRPr="007C2100">
              <w:rPr>
                <w:rFonts w:ascii="Arial" w:hAnsi="Arial" w:cs="Arial"/>
                <w:b/>
                <w:bCs/>
              </w:rPr>
              <w:t>0400000000000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52B1" w:rsidRPr="007C2100" w:rsidRDefault="001952B1" w:rsidP="003D08D3">
            <w:pPr>
              <w:jc w:val="right"/>
              <w:rPr>
                <w:rFonts w:ascii="Arial" w:hAnsi="Arial" w:cs="Arial"/>
                <w:b/>
                <w:bCs/>
              </w:rPr>
            </w:pPr>
            <w:r w:rsidRPr="007C2100">
              <w:rPr>
                <w:rFonts w:ascii="Arial" w:hAnsi="Arial" w:cs="Arial"/>
                <w:b/>
                <w:bCs/>
              </w:rPr>
              <w:t>2.198.207,00 Kč</w:t>
            </w:r>
          </w:p>
        </w:tc>
      </w:tr>
      <w:tr w:rsidR="001952B1" w:rsidRPr="007C2100" w:rsidTr="003D08D3">
        <w:trPr>
          <w:cantSplit/>
          <w:trHeight w:val="208"/>
        </w:trPr>
        <w:tc>
          <w:tcPr>
            <w:tcW w:w="93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52B1" w:rsidRPr="007C2100" w:rsidRDefault="001952B1" w:rsidP="003D08D3">
            <w:pPr>
              <w:rPr>
                <w:rFonts w:ascii="Arial" w:hAnsi="Arial" w:cs="Arial"/>
                <w:b/>
                <w:bCs/>
              </w:rPr>
            </w:pPr>
            <w:r w:rsidRPr="007C2100">
              <w:rPr>
                <w:rFonts w:ascii="Arial" w:hAnsi="Arial" w:cs="Arial"/>
                <w:b/>
                <w:bCs/>
              </w:rPr>
              <w:t>zvýšení položky 5321 – neinvestiční transfery obcím</w:t>
            </w:r>
          </w:p>
        </w:tc>
      </w:tr>
    </w:tbl>
    <w:p w:rsidR="001952B1" w:rsidRPr="007C2100" w:rsidRDefault="001952B1" w:rsidP="001952B1">
      <w:pPr>
        <w:tabs>
          <w:tab w:val="left" w:pos="213"/>
          <w:tab w:val="left" w:pos="9142"/>
        </w:tabs>
        <w:spacing w:after="40"/>
        <w:rPr>
          <w:rFonts w:ascii="Arial" w:hAnsi="Arial" w:cs="Arial"/>
          <w:b/>
        </w:rPr>
      </w:pPr>
    </w:p>
    <w:p w:rsidR="001952B1" w:rsidRPr="007C2100" w:rsidRDefault="001952B1" w:rsidP="001952B1">
      <w:pPr>
        <w:tabs>
          <w:tab w:val="left" w:pos="213"/>
          <w:tab w:val="left" w:pos="9142"/>
        </w:tabs>
        <w:spacing w:after="40"/>
        <w:rPr>
          <w:rFonts w:ascii="Arial" w:hAnsi="Arial" w:cs="Arial"/>
          <w:b/>
        </w:rPr>
      </w:pPr>
      <w:r w:rsidRPr="007C2100">
        <w:rPr>
          <w:rFonts w:ascii="Arial" w:hAnsi="Arial" w:cs="Arial"/>
          <w:b/>
        </w:rPr>
        <w:t>2. snižuje rozpočet výdajů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063"/>
        <w:gridCol w:w="1064"/>
        <w:gridCol w:w="850"/>
        <w:gridCol w:w="631"/>
        <w:gridCol w:w="1921"/>
        <w:gridCol w:w="2126"/>
      </w:tblGrid>
      <w:tr w:rsidR="001952B1" w:rsidRPr="007C2100" w:rsidTr="003D08D3">
        <w:trPr>
          <w:cantSplit/>
          <w:trHeight w:val="147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2B1" w:rsidRPr="007C2100" w:rsidRDefault="001952B1" w:rsidP="003D08D3">
            <w:pPr>
              <w:jc w:val="center"/>
              <w:rPr>
                <w:rFonts w:ascii="Arial" w:hAnsi="Arial" w:cs="Arial"/>
                <w:b/>
                <w:bCs/>
              </w:rPr>
            </w:pPr>
            <w:r w:rsidRPr="007C2100">
              <w:rPr>
                <w:rFonts w:ascii="Arial" w:hAnsi="Arial" w:cs="Arial"/>
                <w:b/>
                <w:bCs/>
              </w:rPr>
              <w:t>Kapitola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2B1" w:rsidRPr="007C2100" w:rsidRDefault="001952B1" w:rsidP="003D08D3">
            <w:pPr>
              <w:jc w:val="center"/>
              <w:rPr>
                <w:rFonts w:ascii="Arial" w:hAnsi="Arial" w:cs="Arial"/>
                <w:b/>
                <w:bCs/>
              </w:rPr>
            </w:pPr>
            <w:r w:rsidRPr="007C2100">
              <w:rPr>
                <w:rFonts w:ascii="Arial" w:hAnsi="Arial" w:cs="Arial"/>
                <w:b/>
                <w:bCs/>
              </w:rPr>
              <w:t>ODPA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2B1" w:rsidRPr="007C2100" w:rsidRDefault="001952B1" w:rsidP="003D08D3">
            <w:pPr>
              <w:jc w:val="center"/>
              <w:rPr>
                <w:rFonts w:ascii="Arial" w:hAnsi="Arial" w:cs="Arial"/>
                <w:b/>
                <w:bCs/>
              </w:rPr>
            </w:pPr>
            <w:r w:rsidRPr="007C2100">
              <w:rPr>
                <w:rFonts w:ascii="Arial" w:hAnsi="Arial" w:cs="Arial"/>
                <w:b/>
                <w:bCs/>
              </w:rPr>
              <w:t>Pol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2B1" w:rsidRPr="007C2100" w:rsidRDefault="001952B1" w:rsidP="003D08D3">
            <w:pPr>
              <w:jc w:val="center"/>
              <w:rPr>
                <w:rFonts w:ascii="Arial" w:hAnsi="Arial" w:cs="Arial"/>
                <w:b/>
                <w:bCs/>
              </w:rPr>
            </w:pPr>
            <w:r w:rsidRPr="007C2100">
              <w:rPr>
                <w:rFonts w:ascii="Arial" w:hAnsi="Arial" w:cs="Arial"/>
                <w:b/>
                <w:bCs/>
              </w:rPr>
              <w:t>ZP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2B1" w:rsidRPr="007C2100" w:rsidRDefault="001952B1" w:rsidP="003D08D3">
            <w:pPr>
              <w:jc w:val="center"/>
              <w:rPr>
                <w:rFonts w:ascii="Arial" w:hAnsi="Arial" w:cs="Arial"/>
                <w:b/>
                <w:bCs/>
              </w:rPr>
            </w:pPr>
            <w:r w:rsidRPr="007C2100">
              <w:rPr>
                <w:rFonts w:ascii="Arial" w:hAnsi="Arial" w:cs="Arial"/>
                <w:b/>
                <w:bCs/>
              </w:rPr>
              <w:t>UZ</w:t>
            </w:r>
          </w:p>
        </w:tc>
        <w:tc>
          <w:tcPr>
            <w:tcW w:w="1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2B1" w:rsidRPr="007C2100" w:rsidRDefault="001952B1" w:rsidP="003D08D3">
            <w:pPr>
              <w:jc w:val="center"/>
              <w:rPr>
                <w:rFonts w:ascii="Arial" w:hAnsi="Arial" w:cs="Arial"/>
                <w:b/>
                <w:bCs/>
              </w:rPr>
            </w:pPr>
            <w:r w:rsidRPr="007C2100">
              <w:rPr>
                <w:rFonts w:ascii="Arial" w:hAnsi="Arial" w:cs="Arial"/>
                <w:b/>
                <w:bCs/>
              </w:rPr>
              <w:t>Organizace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2B1" w:rsidRPr="007C2100" w:rsidRDefault="001952B1" w:rsidP="003D08D3">
            <w:pPr>
              <w:jc w:val="center"/>
              <w:rPr>
                <w:rFonts w:ascii="Arial" w:hAnsi="Arial" w:cs="Arial"/>
                <w:b/>
                <w:bCs/>
              </w:rPr>
            </w:pPr>
            <w:r w:rsidRPr="007C2100">
              <w:rPr>
                <w:rFonts w:ascii="Arial" w:hAnsi="Arial" w:cs="Arial"/>
                <w:b/>
                <w:bCs/>
              </w:rPr>
              <w:t>O hodnotu v Kč</w:t>
            </w:r>
          </w:p>
        </w:tc>
      </w:tr>
      <w:tr w:rsidR="001952B1" w:rsidRPr="007C2100" w:rsidTr="003D08D3">
        <w:trPr>
          <w:cantSplit/>
          <w:trHeight w:val="208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2B1" w:rsidRPr="007C2100" w:rsidRDefault="001952B1" w:rsidP="003D08D3">
            <w:pPr>
              <w:jc w:val="center"/>
              <w:rPr>
                <w:rFonts w:ascii="Arial" w:hAnsi="Arial" w:cs="Arial"/>
                <w:b/>
                <w:bCs/>
              </w:rPr>
            </w:pPr>
            <w:r w:rsidRPr="007C2100"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2B1" w:rsidRPr="007C2100" w:rsidRDefault="001952B1" w:rsidP="003D08D3">
            <w:pPr>
              <w:jc w:val="center"/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2B1" w:rsidRPr="007C2100" w:rsidRDefault="001952B1" w:rsidP="003D08D3">
            <w:pPr>
              <w:jc w:val="center"/>
              <w:rPr>
                <w:rFonts w:ascii="Arial" w:hAnsi="Arial" w:cs="Arial"/>
                <w:b/>
                <w:bCs/>
              </w:rPr>
            </w:pPr>
            <w:r w:rsidRPr="007C2100">
              <w:rPr>
                <w:rFonts w:ascii="Arial" w:hAnsi="Arial" w:cs="Arial"/>
                <w:b/>
                <w:bCs/>
              </w:rPr>
              <w:t>8115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2B1" w:rsidRPr="007C2100" w:rsidRDefault="001952B1" w:rsidP="003D08D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2B1" w:rsidRPr="007C2100" w:rsidRDefault="001952B1" w:rsidP="003D08D3">
            <w:pPr>
              <w:jc w:val="center"/>
              <w:rPr>
                <w:rFonts w:ascii="Arial" w:hAnsi="Arial" w:cs="Arial"/>
                <w:b/>
                <w:bCs/>
              </w:rPr>
            </w:pPr>
            <w:r w:rsidRPr="007C2100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2B1" w:rsidRPr="007C2100" w:rsidRDefault="001952B1" w:rsidP="003D08D3">
            <w:pPr>
              <w:jc w:val="center"/>
              <w:rPr>
                <w:rFonts w:ascii="Arial" w:hAnsi="Arial" w:cs="Arial"/>
                <w:b/>
                <w:bCs/>
              </w:rPr>
            </w:pPr>
            <w:r w:rsidRPr="007C2100">
              <w:rPr>
                <w:rFonts w:ascii="Arial" w:hAnsi="Arial" w:cs="Arial"/>
                <w:b/>
                <w:bCs/>
              </w:rPr>
              <w:t>0700000000000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2B1" w:rsidRPr="007C2100" w:rsidRDefault="001952B1" w:rsidP="003D08D3">
            <w:pPr>
              <w:jc w:val="right"/>
              <w:rPr>
                <w:rFonts w:ascii="Arial" w:hAnsi="Arial" w:cs="Arial"/>
                <w:b/>
                <w:bCs/>
              </w:rPr>
            </w:pPr>
            <w:r w:rsidRPr="007C2100">
              <w:rPr>
                <w:rFonts w:ascii="Arial" w:hAnsi="Arial" w:cs="Arial"/>
                <w:b/>
                <w:bCs/>
              </w:rPr>
              <w:t>2.198.207,00 Kč</w:t>
            </w:r>
          </w:p>
        </w:tc>
      </w:tr>
      <w:tr w:rsidR="001952B1" w:rsidRPr="007C2100" w:rsidTr="003D08D3">
        <w:trPr>
          <w:cantSplit/>
          <w:trHeight w:val="208"/>
        </w:trPr>
        <w:tc>
          <w:tcPr>
            <w:tcW w:w="93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2B1" w:rsidRPr="007C2100" w:rsidRDefault="001952B1" w:rsidP="003D08D3">
            <w:pPr>
              <w:rPr>
                <w:rFonts w:ascii="Arial" w:hAnsi="Arial" w:cs="Arial"/>
                <w:b/>
                <w:bCs/>
              </w:rPr>
            </w:pPr>
            <w:r w:rsidRPr="007C2100">
              <w:rPr>
                <w:rFonts w:ascii="Arial" w:hAnsi="Arial" w:cs="Arial"/>
                <w:b/>
                <w:bCs/>
              </w:rPr>
              <w:t xml:space="preserve">snížení položky 8115 – Fond rezerv a rozvoje </w:t>
            </w:r>
          </w:p>
        </w:tc>
      </w:tr>
    </w:tbl>
    <w:p w:rsidR="001952B1" w:rsidRPr="00086D89" w:rsidRDefault="001952B1" w:rsidP="001952B1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:rsidR="001952B1" w:rsidRDefault="001952B1" w:rsidP="001952B1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:rsidR="001952B1" w:rsidRDefault="001952B1" w:rsidP="001952B1">
      <w:pPr>
        <w:tabs>
          <w:tab w:val="left" w:pos="-284"/>
          <w:tab w:val="left" w:pos="360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1843"/>
        <w:gridCol w:w="3260"/>
        <w:gridCol w:w="1560"/>
        <w:gridCol w:w="2835"/>
      </w:tblGrid>
      <w:tr w:rsidR="001952B1" w:rsidRPr="00315000" w:rsidTr="003D08D3">
        <w:tc>
          <w:tcPr>
            <w:tcW w:w="9498" w:type="dxa"/>
            <w:gridSpan w:val="4"/>
          </w:tcPr>
          <w:p w:rsidR="001952B1" w:rsidRPr="00315000" w:rsidRDefault="001952B1" w:rsidP="003D08D3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15000">
              <w:rPr>
                <w:rFonts w:ascii="Arial" w:hAnsi="Arial" w:cs="Arial"/>
                <w:bCs/>
                <w:sz w:val="20"/>
                <w:szCs w:val="20"/>
              </w:rPr>
              <w:t>P o d p i s y</w:t>
            </w:r>
          </w:p>
        </w:tc>
      </w:tr>
      <w:tr w:rsidR="001952B1" w:rsidRPr="00315000" w:rsidTr="003D08D3">
        <w:trPr>
          <w:trHeight w:val="922"/>
        </w:trPr>
        <w:tc>
          <w:tcPr>
            <w:tcW w:w="1843" w:type="dxa"/>
          </w:tcPr>
          <w:p w:rsidR="001952B1" w:rsidRPr="00315000" w:rsidRDefault="001952B1" w:rsidP="003D08D3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952B1" w:rsidRPr="00315000" w:rsidRDefault="001952B1" w:rsidP="003D08D3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15000">
              <w:rPr>
                <w:rFonts w:ascii="Arial" w:hAnsi="Arial" w:cs="Arial"/>
                <w:bCs/>
                <w:sz w:val="20"/>
                <w:szCs w:val="20"/>
              </w:rPr>
              <w:t>Předkladatel</w:t>
            </w:r>
          </w:p>
        </w:tc>
        <w:tc>
          <w:tcPr>
            <w:tcW w:w="3260" w:type="dxa"/>
          </w:tcPr>
          <w:p w:rsidR="001952B1" w:rsidRPr="00315000" w:rsidRDefault="001952B1" w:rsidP="003D08D3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1952B1" w:rsidRPr="00315000" w:rsidRDefault="001952B1" w:rsidP="003D08D3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Marcela Župková</w:t>
            </w:r>
            <w:r w:rsidRPr="0031500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– náměstkyně primátora</w:t>
            </w:r>
          </w:p>
        </w:tc>
        <w:tc>
          <w:tcPr>
            <w:tcW w:w="1560" w:type="dxa"/>
            <w:vAlign w:val="bottom"/>
          </w:tcPr>
          <w:p w:rsidR="001952B1" w:rsidRPr="00315000" w:rsidRDefault="001952B1" w:rsidP="006804E4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1</w:t>
            </w:r>
            <w:r w:rsidR="006804E4">
              <w:rPr>
                <w:rFonts w:ascii="Arial" w:hAnsi="Arial" w:cs="Arial"/>
                <w:bCs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. 1</w:t>
            </w:r>
            <w:r w:rsidR="00D0371D">
              <w:rPr>
                <w:rFonts w:ascii="Arial" w:hAnsi="Arial" w:cs="Arial"/>
                <w:bCs/>
                <w:i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. 2025</w:t>
            </w:r>
          </w:p>
        </w:tc>
        <w:tc>
          <w:tcPr>
            <w:tcW w:w="2835" w:type="dxa"/>
            <w:vAlign w:val="bottom"/>
          </w:tcPr>
          <w:p w:rsidR="001952B1" w:rsidRDefault="001952B1" w:rsidP="003D08D3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Marcela Župková v. r.</w:t>
            </w:r>
          </w:p>
          <w:p w:rsidR="001952B1" w:rsidRPr="00315000" w:rsidRDefault="001952B1" w:rsidP="003D08D3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1952B1" w:rsidRPr="00315000" w:rsidTr="003D08D3">
        <w:tc>
          <w:tcPr>
            <w:tcW w:w="1843" w:type="dxa"/>
          </w:tcPr>
          <w:p w:rsidR="001952B1" w:rsidRPr="00315000" w:rsidRDefault="001952B1" w:rsidP="003D08D3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952B1" w:rsidRPr="00315000" w:rsidRDefault="001952B1" w:rsidP="003D08D3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15000">
              <w:rPr>
                <w:rFonts w:ascii="Arial" w:hAnsi="Arial" w:cs="Arial"/>
                <w:bCs/>
                <w:sz w:val="20"/>
                <w:szCs w:val="20"/>
              </w:rPr>
              <w:t>Za správnost</w:t>
            </w:r>
          </w:p>
        </w:tc>
        <w:tc>
          <w:tcPr>
            <w:tcW w:w="3260" w:type="dxa"/>
          </w:tcPr>
          <w:p w:rsidR="001952B1" w:rsidRPr="00315000" w:rsidRDefault="001952B1" w:rsidP="003D08D3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1952B1" w:rsidRDefault="001952B1" w:rsidP="003D08D3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315000">
              <w:rPr>
                <w:rFonts w:ascii="Arial" w:hAnsi="Arial" w:cs="Arial"/>
                <w:bCs/>
                <w:i/>
                <w:sz w:val="20"/>
                <w:szCs w:val="20"/>
              </w:rPr>
              <w:t>Ing. Martina Cetkovská – vedoucí Odboru životního prostředí</w:t>
            </w:r>
          </w:p>
          <w:p w:rsidR="001952B1" w:rsidRPr="00315000" w:rsidRDefault="001952B1" w:rsidP="003D08D3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1952B1" w:rsidRPr="00315000" w:rsidRDefault="001952B1" w:rsidP="006804E4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1</w:t>
            </w:r>
            <w:r w:rsidR="006804E4">
              <w:rPr>
                <w:rFonts w:ascii="Arial" w:hAnsi="Arial" w:cs="Arial"/>
                <w:bCs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. 1</w:t>
            </w:r>
            <w:r w:rsidR="00D0371D">
              <w:rPr>
                <w:rFonts w:ascii="Arial" w:hAnsi="Arial" w:cs="Arial"/>
                <w:bCs/>
                <w:i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. 2025</w:t>
            </w:r>
          </w:p>
        </w:tc>
        <w:tc>
          <w:tcPr>
            <w:tcW w:w="2835" w:type="dxa"/>
            <w:vAlign w:val="center"/>
          </w:tcPr>
          <w:p w:rsidR="001952B1" w:rsidRPr="00315000" w:rsidRDefault="001952B1" w:rsidP="003D08D3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315000">
              <w:rPr>
                <w:rFonts w:ascii="Arial" w:hAnsi="Arial" w:cs="Arial"/>
                <w:bCs/>
                <w:i/>
                <w:sz w:val="20"/>
                <w:szCs w:val="20"/>
              </w:rPr>
              <w:t>Ing. Martina Cetkovská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v. r.</w:t>
            </w:r>
          </w:p>
        </w:tc>
      </w:tr>
      <w:tr w:rsidR="001952B1" w:rsidRPr="00315000" w:rsidTr="003D08D3">
        <w:tc>
          <w:tcPr>
            <w:tcW w:w="1843" w:type="dxa"/>
          </w:tcPr>
          <w:p w:rsidR="001952B1" w:rsidRPr="00315000" w:rsidRDefault="001952B1" w:rsidP="003D08D3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952B1" w:rsidRPr="00315000" w:rsidRDefault="001952B1" w:rsidP="003D08D3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15000">
              <w:rPr>
                <w:rFonts w:ascii="Arial" w:hAnsi="Arial" w:cs="Arial"/>
                <w:bCs/>
                <w:sz w:val="20"/>
                <w:szCs w:val="20"/>
              </w:rPr>
              <w:t xml:space="preserve">Zpracovatel </w:t>
            </w:r>
          </w:p>
        </w:tc>
        <w:tc>
          <w:tcPr>
            <w:tcW w:w="3260" w:type="dxa"/>
            <w:vAlign w:val="center"/>
          </w:tcPr>
          <w:p w:rsidR="001952B1" w:rsidRPr="00315000" w:rsidRDefault="001952B1" w:rsidP="003D08D3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1952B1" w:rsidRDefault="001952B1" w:rsidP="003D08D3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315000">
              <w:rPr>
                <w:rFonts w:ascii="Arial" w:hAnsi="Arial" w:cs="Arial"/>
                <w:bCs/>
                <w:i/>
                <w:sz w:val="20"/>
                <w:szCs w:val="20"/>
              </w:rPr>
              <w:t>Ing. Martina Cetkovská – vedoucí Odboru životního prostředí</w:t>
            </w:r>
          </w:p>
          <w:p w:rsidR="001952B1" w:rsidRPr="00315000" w:rsidRDefault="001952B1" w:rsidP="003D08D3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1952B1" w:rsidRPr="00315000" w:rsidRDefault="001952B1" w:rsidP="006804E4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1</w:t>
            </w:r>
            <w:r w:rsidR="006804E4">
              <w:rPr>
                <w:rFonts w:ascii="Arial" w:hAnsi="Arial" w:cs="Arial"/>
                <w:bCs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. 1</w:t>
            </w:r>
            <w:r w:rsidR="00D0371D">
              <w:rPr>
                <w:rFonts w:ascii="Arial" w:hAnsi="Arial" w:cs="Arial"/>
                <w:bCs/>
                <w:i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. 2025</w:t>
            </w:r>
          </w:p>
        </w:tc>
        <w:tc>
          <w:tcPr>
            <w:tcW w:w="2835" w:type="dxa"/>
            <w:vAlign w:val="center"/>
          </w:tcPr>
          <w:p w:rsidR="001952B1" w:rsidRPr="00315000" w:rsidRDefault="001952B1" w:rsidP="003D08D3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Ing. Martina Cetkovská v. r.</w:t>
            </w:r>
          </w:p>
        </w:tc>
      </w:tr>
    </w:tbl>
    <w:p w:rsidR="001952B1" w:rsidRDefault="001952B1" w:rsidP="001952B1">
      <w:pPr>
        <w:pStyle w:val="Zkladntext"/>
        <w:tabs>
          <w:tab w:val="clear" w:pos="0"/>
          <w:tab w:val="left" w:pos="-284"/>
        </w:tabs>
        <w:ind w:left="426" w:hanging="426"/>
        <w:rPr>
          <w:rFonts w:ascii="Arial" w:hAnsi="Arial" w:cs="Arial"/>
          <w:b/>
          <w:sz w:val="24"/>
          <w:u w:val="single"/>
        </w:rPr>
      </w:pPr>
    </w:p>
    <w:p w:rsidR="001952B1" w:rsidRDefault="001952B1" w:rsidP="001952B1">
      <w:pPr>
        <w:pStyle w:val="Zkladntext"/>
        <w:tabs>
          <w:tab w:val="clear" w:pos="0"/>
          <w:tab w:val="left" w:pos="-284"/>
        </w:tabs>
        <w:ind w:left="426" w:hanging="426"/>
        <w:rPr>
          <w:rFonts w:ascii="Arial" w:hAnsi="Arial" w:cs="Arial"/>
          <w:b/>
          <w:sz w:val="24"/>
          <w:u w:val="single"/>
        </w:rPr>
      </w:pPr>
    </w:p>
    <w:p w:rsidR="001952B1" w:rsidRPr="00315000" w:rsidRDefault="001952B1" w:rsidP="001952B1">
      <w:pPr>
        <w:pStyle w:val="Zkladntext"/>
        <w:tabs>
          <w:tab w:val="clear" w:pos="0"/>
          <w:tab w:val="left" w:pos="-284"/>
        </w:tabs>
        <w:ind w:left="426" w:hanging="426"/>
        <w:rPr>
          <w:rFonts w:ascii="Arial" w:hAnsi="Arial" w:cs="Arial"/>
          <w:b/>
          <w:sz w:val="24"/>
          <w:u w:val="single"/>
        </w:rPr>
      </w:pPr>
      <w:r w:rsidRPr="00315000">
        <w:rPr>
          <w:rFonts w:ascii="Arial" w:hAnsi="Arial" w:cs="Arial"/>
          <w:b/>
          <w:sz w:val="24"/>
          <w:u w:val="single"/>
        </w:rPr>
        <w:t>Důvodová zpráva:</w:t>
      </w:r>
    </w:p>
    <w:p w:rsidR="001952B1" w:rsidRPr="003911D7" w:rsidRDefault="001952B1" w:rsidP="001952B1">
      <w:pPr>
        <w:jc w:val="both"/>
        <w:rPr>
          <w:rFonts w:ascii="Arial" w:hAnsi="Arial" w:cs="Arial"/>
          <w:spacing w:val="-2"/>
        </w:rPr>
      </w:pPr>
      <w:r w:rsidRPr="003911D7">
        <w:rPr>
          <w:rFonts w:ascii="Arial" w:hAnsi="Arial" w:cs="Arial"/>
          <w:spacing w:val="-2"/>
        </w:rPr>
        <w:t xml:space="preserve">Předkládané rozpočtové opatření má vliv na rozpočet města. Dle výše uvedeného návrhu dojde ke snížení </w:t>
      </w:r>
      <w:r>
        <w:rPr>
          <w:rFonts w:ascii="Arial" w:hAnsi="Arial" w:cs="Arial"/>
          <w:spacing w:val="-2"/>
        </w:rPr>
        <w:t>Fondu rezerv a rozvoje</w:t>
      </w:r>
      <w:r w:rsidRPr="003911D7">
        <w:rPr>
          <w:rFonts w:ascii="Arial" w:hAnsi="Arial" w:cs="Arial"/>
        </w:rPr>
        <w:t xml:space="preserve"> ve výši </w:t>
      </w:r>
      <w:r>
        <w:rPr>
          <w:rFonts w:ascii="Arial" w:hAnsi="Arial" w:cs="Arial"/>
        </w:rPr>
        <w:t>2</w:t>
      </w:r>
      <w:r w:rsidRPr="003911D7">
        <w:rPr>
          <w:rFonts w:ascii="Arial" w:hAnsi="Arial" w:cs="Arial"/>
        </w:rPr>
        <w:t>.</w:t>
      </w:r>
      <w:r>
        <w:rPr>
          <w:rFonts w:ascii="Arial" w:hAnsi="Arial" w:cs="Arial"/>
        </w:rPr>
        <w:t>198.207,00</w:t>
      </w:r>
      <w:r w:rsidRPr="003911D7">
        <w:rPr>
          <w:rFonts w:ascii="Arial" w:hAnsi="Arial" w:cs="Arial"/>
        </w:rPr>
        <w:t xml:space="preserve"> Kč</w:t>
      </w:r>
      <w:r w:rsidRPr="003911D7">
        <w:rPr>
          <w:rFonts w:ascii="Arial" w:hAnsi="Arial" w:cs="Arial"/>
          <w:spacing w:val="-2"/>
        </w:rPr>
        <w:t xml:space="preserve">. Současně dojde ke zvýšení finančních prostředků výdajů kapitoly 40 – životní prostředí o částku </w:t>
      </w:r>
      <w:r>
        <w:rPr>
          <w:rFonts w:ascii="Arial" w:hAnsi="Arial" w:cs="Arial"/>
        </w:rPr>
        <w:t>2</w:t>
      </w:r>
      <w:r w:rsidRPr="003911D7">
        <w:rPr>
          <w:rFonts w:ascii="Arial" w:hAnsi="Arial" w:cs="Arial"/>
        </w:rPr>
        <w:t>.</w:t>
      </w:r>
      <w:r>
        <w:rPr>
          <w:rFonts w:ascii="Arial" w:hAnsi="Arial" w:cs="Arial"/>
        </w:rPr>
        <w:t>198.207,00</w:t>
      </w:r>
      <w:r w:rsidRPr="003911D7">
        <w:rPr>
          <w:rFonts w:ascii="Arial" w:hAnsi="Arial" w:cs="Arial"/>
        </w:rPr>
        <w:t xml:space="preserve"> Kč</w:t>
      </w:r>
      <w:r w:rsidRPr="003911D7">
        <w:rPr>
          <w:rFonts w:ascii="Arial" w:hAnsi="Arial" w:cs="Arial"/>
          <w:spacing w:val="-2"/>
        </w:rPr>
        <w:t xml:space="preserve"> v rámci položk</w:t>
      </w:r>
      <w:r>
        <w:rPr>
          <w:rFonts w:ascii="Arial" w:hAnsi="Arial" w:cs="Arial"/>
          <w:spacing w:val="-2"/>
        </w:rPr>
        <w:t>y</w:t>
      </w:r>
      <w:r w:rsidRPr="003911D7">
        <w:rPr>
          <w:rFonts w:ascii="Arial" w:hAnsi="Arial" w:cs="Arial"/>
          <w:spacing w:val="-2"/>
        </w:rPr>
        <w:t xml:space="preserve"> navrhovan</w:t>
      </w:r>
      <w:r>
        <w:rPr>
          <w:rFonts w:ascii="Arial" w:hAnsi="Arial" w:cs="Arial"/>
          <w:spacing w:val="-2"/>
        </w:rPr>
        <w:t>é</w:t>
      </w:r>
      <w:r w:rsidRPr="003911D7">
        <w:rPr>
          <w:rFonts w:ascii="Arial" w:hAnsi="Arial" w:cs="Arial"/>
          <w:spacing w:val="-2"/>
        </w:rPr>
        <w:t xml:space="preserve"> dotac</w:t>
      </w:r>
      <w:r>
        <w:rPr>
          <w:rFonts w:ascii="Arial" w:hAnsi="Arial" w:cs="Arial"/>
          <w:spacing w:val="-2"/>
        </w:rPr>
        <w:t>e</w:t>
      </w:r>
      <w:r w:rsidRPr="003911D7">
        <w:rPr>
          <w:rFonts w:ascii="Arial" w:hAnsi="Arial" w:cs="Arial"/>
          <w:spacing w:val="-2"/>
        </w:rPr>
        <w:t>.</w:t>
      </w:r>
    </w:p>
    <w:p w:rsidR="001952B1" w:rsidRPr="00315000" w:rsidRDefault="001952B1" w:rsidP="001952B1">
      <w:pPr>
        <w:jc w:val="both"/>
        <w:rPr>
          <w:rFonts w:ascii="Arial" w:hAnsi="Arial" w:cs="Arial"/>
          <w:spacing w:val="-2"/>
          <w:sz w:val="16"/>
          <w:szCs w:val="16"/>
        </w:rPr>
      </w:pPr>
    </w:p>
    <w:p w:rsidR="001952B1" w:rsidRPr="000A7B4C" w:rsidRDefault="001952B1" w:rsidP="001952B1">
      <w:pPr>
        <w:jc w:val="both"/>
        <w:rPr>
          <w:rFonts w:ascii="Arial" w:hAnsi="Arial" w:cs="Arial"/>
        </w:rPr>
      </w:pPr>
      <w:r w:rsidRPr="00315000">
        <w:rPr>
          <w:rFonts w:ascii="Arial" w:hAnsi="Arial" w:cs="Arial"/>
          <w:spacing w:val="-2"/>
        </w:rPr>
        <w:t>Uveden</w:t>
      </w:r>
      <w:r>
        <w:rPr>
          <w:rFonts w:ascii="Arial" w:hAnsi="Arial" w:cs="Arial"/>
          <w:spacing w:val="-2"/>
        </w:rPr>
        <w:t>ý</w:t>
      </w:r>
      <w:r w:rsidRPr="00315000">
        <w:rPr>
          <w:rFonts w:ascii="Arial" w:hAnsi="Arial" w:cs="Arial"/>
          <w:spacing w:val="-2"/>
        </w:rPr>
        <w:t xml:space="preserve"> žadatel se obrátil na Radu města Prostějova</w:t>
      </w:r>
      <w:r>
        <w:rPr>
          <w:rFonts w:ascii="Arial" w:hAnsi="Arial" w:cs="Arial"/>
          <w:spacing w:val="-2"/>
        </w:rPr>
        <w:t xml:space="preserve"> a Zastupitelstvo města Prostějova</w:t>
      </w:r>
      <w:r w:rsidRPr="00315000">
        <w:rPr>
          <w:rFonts w:ascii="Arial" w:hAnsi="Arial" w:cs="Arial"/>
          <w:spacing w:val="-2"/>
        </w:rPr>
        <w:t xml:space="preserve"> s žádost</w:t>
      </w:r>
      <w:r>
        <w:rPr>
          <w:rFonts w:ascii="Arial" w:hAnsi="Arial" w:cs="Arial"/>
          <w:spacing w:val="-2"/>
        </w:rPr>
        <w:t>í</w:t>
      </w:r>
      <w:r w:rsidRPr="00315000">
        <w:rPr>
          <w:rFonts w:ascii="Arial" w:hAnsi="Arial" w:cs="Arial"/>
          <w:spacing w:val="-2"/>
        </w:rPr>
        <w:t xml:space="preserve"> o poskytnutí dotace z rozpočtu </w:t>
      </w:r>
      <w:r>
        <w:rPr>
          <w:rFonts w:ascii="Arial" w:hAnsi="Arial" w:cs="Arial"/>
          <w:spacing w:val="-2"/>
        </w:rPr>
        <w:t xml:space="preserve">statutárního </w:t>
      </w:r>
      <w:r w:rsidRPr="00315000">
        <w:rPr>
          <w:rFonts w:ascii="Arial" w:hAnsi="Arial" w:cs="Arial"/>
          <w:spacing w:val="-2"/>
        </w:rPr>
        <w:t xml:space="preserve">města Prostějova na rok </w:t>
      </w:r>
      <w:r>
        <w:rPr>
          <w:rFonts w:ascii="Arial" w:hAnsi="Arial" w:cs="Arial"/>
          <w:spacing w:val="-2"/>
        </w:rPr>
        <w:t>2025 (dotační titul: Dotace na akce související s životním prostředím</w:t>
      </w:r>
      <w:r w:rsidRPr="000A7B4C">
        <w:rPr>
          <w:rFonts w:ascii="Arial" w:hAnsi="Arial" w:cs="Arial"/>
          <w:spacing w:val="-2"/>
        </w:rPr>
        <w:t xml:space="preserve">) </w:t>
      </w:r>
      <w:r w:rsidRPr="000A7B4C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>2</w:t>
      </w:r>
      <w:r w:rsidRPr="000A7B4C">
        <w:rPr>
          <w:rFonts w:ascii="Arial" w:hAnsi="Arial" w:cs="Arial"/>
        </w:rPr>
        <w:t xml:space="preserve">. etapu sanačního zásahu spočívajícího ve snížení kontaminace podzemních vod chlorovanými ethyleny v lokalitě Olšany u Prostějova – Vrbátky – Hrdibořice a v ochraně jímacích území pitné vody Dubany a Hrdibořice. </w:t>
      </w:r>
    </w:p>
    <w:p w:rsidR="001952B1" w:rsidRDefault="001952B1" w:rsidP="001952B1">
      <w:pPr>
        <w:jc w:val="both"/>
        <w:rPr>
          <w:rFonts w:cs="Arial"/>
        </w:rPr>
      </w:pPr>
    </w:p>
    <w:p w:rsidR="001952B1" w:rsidRPr="00D07D63" w:rsidRDefault="001952B1" w:rsidP="001952B1">
      <w:pPr>
        <w:jc w:val="both"/>
        <w:rPr>
          <w:rFonts w:ascii="Arial" w:hAnsi="Arial" w:cs="Arial"/>
        </w:rPr>
      </w:pPr>
      <w:r w:rsidRPr="00D07D63">
        <w:rPr>
          <w:rFonts w:ascii="Arial" w:hAnsi="Arial" w:cs="Arial"/>
        </w:rPr>
        <w:t xml:space="preserve">Obec Olšany u Prostějova již delší dobu řeší následky ekologické zátěže po státním podniku Sigma Lutín. V současné době se jedná o druhou etapu sanačních prací, které spočívají v dekontaminaci podzemních vod v lokalitě Olšany u Prostějova – Vrbátky, která je důležitá nejen pro obce, na jejichž katastru se tato ekologická zátěž nachází, ale také pro celý region Prostějovska. Z tohoto důvodu se na financování projektu podílí i statutární město Prostějov, které v první etapě sanačních prací přispělo částkou 1.000.000,00 Kč. Cílem </w:t>
      </w:r>
      <w:r>
        <w:rPr>
          <w:rFonts w:ascii="Arial" w:hAnsi="Arial" w:cs="Arial"/>
        </w:rPr>
        <w:t>1</w:t>
      </w:r>
      <w:r w:rsidRPr="00D07D63">
        <w:rPr>
          <w:rFonts w:ascii="Arial" w:hAnsi="Arial" w:cs="Arial"/>
        </w:rPr>
        <w:t xml:space="preserve">. etapy sanačního zásahu bylo snížit kontaminaci na lokalitě </w:t>
      </w:r>
      <w:r w:rsidRPr="00D07D63">
        <w:rPr>
          <w:rFonts w:ascii="Arial" w:hAnsi="Arial" w:cs="Arial"/>
        </w:rPr>
        <w:lastRenderedPageBreak/>
        <w:t xml:space="preserve">o 25 % a i když se podařilo snížit kontaminaci ve skutečnosti o cca 39 %, stále trvá stav překročení legislativních hodnot znečištění a je tedy potřebné v sanačních pracích pokračovat </w:t>
      </w:r>
      <w:r>
        <w:rPr>
          <w:rFonts w:ascii="Arial" w:hAnsi="Arial" w:cs="Arial"/>
        </w:rPr>
        <w:t>2</w:t>
      </w:r>
      <w:r w:rsidRPr="00D07D63">
        <w:rPr>
          <w:rFonts w:ascii="Arial" w:hAnsi="Arial" w:cs="Arial"/>
        </w:rPr>
        <w:t xml:space="preserve">. etapou. </w:t>
      </w:r>
    </w:p>
    <w:p w:rsidR="001952B1" w:rsidRPr="00D07D63" w:rsidRDefault="001952B1" w:rsidP="001952B1">
      <w:pPr>
        <w:pStyle w:val="Default"/>
        <w:jc w:val="both"/>
        <w:rPr>
          <w:rFonts w:ascii="Arial" w:eastAsia="Times New Roman" w:hAnsi="Arial" w:cs="Arial"/>
          <w:color w:val="auto"/>
          <w:lang w:eastAsia="cs-CZ"/>
        </w:rPr>
      </w:pPr>
      <w:r w:rsidRPr="00D07D63">
        <w:rPr>
          <w:rFonts w:ascii="Arial" w:eastAsia="Times New Roman" w:hAnsi="Arial" w:cs="Arial"/>
          <w:color w:val="auto"/>
          <w:lang w:eastAsia="cs-CZ"/>
        </w:rPr>
        <w:t xml:space="preserve">V rámci projektované </w:t>
      </w:r>
      <w:r>
        <w:rPr>
          <w:rFonts w:ascii="Arial" w:eastAsia="Times New Roman" w:hAnsi="Arial" w:cs="Arial"/>
          <w:color w:val="auto"/>
          <w:lang w:eastAsia="cs-CZ"/>
        </w:rPr>
        <w:t>2</w:t>
      </w:r>
      <w:r w:rsidRPr="00D07D63">
        <w:rPr>
          <w:rFonts w:ascii="Arial" w:eastAsia="Times New Roman" w:hAnsi="Arial" w:cs="Arial"/>
          <w:color w:val="auto"/>
          <w:lang w:eastAsia="cs-CZ"/>
        </w:rPr>
        <w:t xml:space="preserve">. etapy sanace budou provedeny následující práce – projektová příprava, vypracování realizačního projektu, zřízení stanoviště, vrtné práce, geodetické práce, sanační zásah (aplikace organického substrátu do stávajících injektážních vrtů), sanační zásah (direct-push aplikace organického substrátu), monitorovací práce, transportní model, regenerace a likvidace vrtů, vyhodnocovací práce. Realizační projekt zahrnuje umístění nových monitorovacích vrtů a oblastí pro direct-pusch aplikaci v závislosti na aktuálním stavu kontaminace a vytyčení podzemních inženýrských sítí. Do plošného monitoringu bude zahrnuto 15 nových vrtů vzniklých v rámci projektové přípravy. Všechny nové vrty budou 25 až 35 m hluboké. Po dokončení sanačních prací je plánováno zlikvidovat 320 hydrogeologických vrtů a 40 vrtů zachovat pro účely postasanačního monitoringu. Celková doba trvání sanačních opatření je projektována na 5,5 let, přičemž aktivní sanace bude trvat maximálně 5 let, mimo postasanační monitoring. </w:t>
      </w:r>
    </w:p>
    <w:p w:rsidR="001952B1" w:rsidRPr="00D07D63" w:rsidRDefault="001952B1" w:rsidP="001952B1">
      <w:pPr>
        <w:pStyle w:val="Default"/>
        <w:jc w:val="both"/>
        <w:rPr>
          <w:rFonts w:ascii="Arial" w:eastAsia="Times New Roman" w:hAnsi="Arial" w:cs="Arial"/>
          <w:b/>
          <w:color w:val="auto"/>
          <w:lang w:eastAsia="cs-CZ"/>
        </w:rPr>
      </w:pPr>
      <w:r w:rsidRPr="00D07D63">
        <w:rPr>
          <w:rFonts w:ascii="Arial" w:eastAsia="Times New Roman" w:hAnsi="Arial" w:cs="Arial"/>
          <w:color w:val="auto"/>
          <w:lang w:eastAsia="cs-CZ"/>
        </w:rPr>
        <w:t xml:space="preserve">Druhá etapa sanačního zásahu je opět podpořena dotací v rámci Operačního programu Životní prostředí, číslo výzvy 05_23_035, SC 1.6. (Rozhodnutí o poskytnutí dotace č. 23_035/0002330). </w:t>
      </w:r>
      <w:r w:rsidRPr="00D07D63">
        <w:rPr>
          <w:rFonts w:ascii="Arial" w:eastAsia="Times New Roman" w:hAnsi="Arial" w:cs="Arial"/>
          <w:b/>
          <w:color w:val="auto"/>
          <w:lang w:eastAsia="cs-CZ"/>
        </w:rPr>
        <w:t xml:space="preserve">Celkové způsobilé výdaje projektu jsou 115.799.649,90 Kč. </w:t>
      </w:r>
    </w:p>
    <w:p w:rsidR="001952B1" w:rsidRPr="00D07D63" w:rsidRDefault="001952B1" w:rsidP="001952B1">
      <w:pPr>
        <w:jc w:val="both"/>
        <w:rPr>
          <w:rFonts w:ascii="Arial" w:hAnsi="Arial" w:cs="Arial"/>
        </w:rPr>
      </w:pPr>
      <w:r w:rsidRPr="00D07D63">
        <w:rPr>
          <w:rFonts w:ascii="Arial" w:hAnsi="Arial" w:cs="Arial"/>
        </w:rPr>
        <w:t>Na základě jednání, které proběhlo mezi Olomouckým krajem, obcí Olšany u Prostějova a statutárním městem Prostějov, bylo navrženo finanční zapojení zainteresovaných stran na spolufinancování celé akce v následujícím rozsahu:</w:t>
      </w:r>
    </w:p>
    <w:p w:rsidR="001952B1" w:rsidRPr="00D07D63" w:rsidRDefault="001952B1" w:rsidP="001952B1">
      <w:pPr>
        <w:jc w:val="both"/>
        <w:rPr>
          <w:rFonts w:ascii="Arial" w:hAnsi="Arial" w:cs="Arial"/>
        </w:rPr>
      </w:pPr>
      <w:r w:rsidRPr="00D07D63">
        <w:rPr>
          <w:rFonts w:ascii="Arial" w:hAnsi="Arial" w:cs="Arial"/>
        </w:rPr>
        <w:t xml:space="preserve">Olomoucký kraj 50 %, statutární město Prostějov 30 % a obec Olšany u Prostějova a okolní obce 20 % z vlastního podílu žadatele na celkových způsobilých výdajích na realizaci sanačního zásahu </w:t>
      </w:r>
      <w:r>
        <w:rPr>
          <w:rFonts w:ascii="Arial" w:hAnsi="Arial" w:cs="Arial"/>
        </w:rPr>
        <w:t>2</w:t>
      </w:r>
      <w:r w:rsidRPr="00D07D63">
        <w:rPr>
          <w:rFonts w:ascii="Arial" w:hAnsi="Arial" w:cs="Arial"/>
        </w:rPr>
        <w:t>. etapa. Obec Olšany u Prostějova a okolní obce rovněž uhradí nezpůsobilé výdaje ve výši 148.702,95 Kč. Realizace projektu a jeho financování je rozloženo na pět let. Ukončení projektu bude v roce 2029.</w:t>
      </w:r>
    </w:p>
    <w:p w:rsidR="001952B1" w:rsidRPr="00D07D63" w:rsidRDefault="001952B1" w:rsidP="001952B1">
      <w:pPr>
        <w:shd w:val="clear" w:color="auto" w:fill="FFFFFF"/>
        <w:jc w:val="both"/>
        <w:rPr>
          <w:rFonts w:ascii="Arial" w:hAnsi="Arial" w:cs="Arial"/>
        </w:rPr>
      </w:pPr>
      <w:r w:rsidRPr="00D07D63">
        <w:rPr>
          <w:rFonts w:ascii="Arial" w:hAnsi="Arial" w:cs="Arial"/>
        </w:rPr>
        <w:t>Vzhledem k tomu, že na kapitole 40 - životní prostředí nejsou finanční prostředky v požadované částce</w:t>
      </w:r>
      <w:r>
        <w:rPr>
          <w:rFonts w:ascii="Arial" w:hAnsi="Arial" w:cs="Arial"/>
        </w:rPr>
        <w:t>, bude finanční částka čerpána z Fondu rezerv a rozvoje.</w:t>
      </w:r>
    </w:p>
    <w:p w:rsidR="001952B1" w:rsidRDefault="001952B1" w:rsidP="001952B1">
      <w:pPr>
        <w:jc w:val="both"/>
        <w:rPr>
          <w:rFonts w:ascii="Arial" w:hAnsi="Arial" w:cs="Arial"/>
          <w:spacing w:val="-2"/>
        </w:rPr>
      </w:pPr>
    </w:p>
    <w:p w:rsidR="00ED19BC" w:rsidRDefault="00ED19BC" w:rsidP="001952B1">
      <w:pPr>
        <w:jc w:val="both"/>
        <w:rPr>
          <w:rFonts w:ascii="Arial" w:hAnsi="Arial" w:cs="Arial"/>
          <w:spacing w:val="-3"/>
        </w:rPr>
      </w:pPr>
    </w:p>
    <w:p w:rsidR="001952B1" w:rsidRDefault="001952B1" w:rsidP="001952B1">
      <w:pPr>
        <w:jc w:val="both"/>
        <w:rPr>
          <w:rFonts w:ascii="Arial" w:hAnsi="Arial" w:cs="Arial"/>
        </w:rPr>
      </w:pPr>
      <w:r w:rsidRPr="00315000">
        <w:rPr>
          <w:rFonts w:ascii="Arial" w:hAnsi="Arial" w:cs="Arial"/>
          <w:spacing w:val="-3"/>
        </w:rPr>
        <w:t>Žadatel nebyl dle sdělení Finančního odboru Magistrátu města Prostějova</w:t>
      </w:r>
      <w:r>
        <w:rPr>
          <w:rFonts w:ascii="Arial" w:hAnsi="Arial" w:cs="Arial"/>
          <w:spacing w:val="-3"/>
        </w:rPr>
        <w:t xml:space="preserve"> </w:t>
      </w:r>
      <w:r w:rsidRPr="00315000">
        <w:rPr>
          <w:rFonts w:ascii="Arial" w:hAnsi="Arial" w:cs="Arial"/>
          <w:spacing w:val="-3"/>
        </w:rPr>
        <w:t xml:space="preserve">ke dni </w:t>
      </w:r>
      <w:r w:rsidRPr="0003126B">
        <w:rPr>
          <w:rFonts w:ascii="Arial" w:hAnsi="Arial" w:cs="Arial"/>
          <w:spacing w:val="-3"/>
        </w:rPr>
        <w:t>14.</w:t>
      </w:r>
      <w:r w:rsidR="00494ED0">
        <w:rPr>
          <w:rFonts w:ascii="Arial" w:hAnsi="Arial" w:cs="Arial"/>
          <w:spacing w:val="-3"/>
        </w:rPr>
        <w:t> </w:t>
      </w:r>
      <w:r w:rsidRPr="0003126B">
        <w:rPr>
          <w:rFonts w:ascii="Arial" w:hAnsi="Arial" w:cs="Arial"/>
          <w:spacing w:val="-3"/>
        </w:rPr>
        <w:t>10.</w:t>
      </w:r>
      <w:r w:rsidR="00494ED0">
        <w:rPr>
          <w:rFonts w:ascii="Arial" w:hAnsi="Arial" w:cs="Arial"/>
          <w:spacing w:val="-3"/>
        </w:rPr>
        <w:t> </w:t>
      </w:r>
      <w:r w:rsidRPr="0003126B">
        <w:rPr>
          <w:rFonts w:ascii="Arial" w:hAnsi="Arial" w:cs="Arial"/>
          <w:spacing w:val="-3"/>
        </w:rPr>
        <w:t xml:space="preserve">2025 </w:t>
      </w:r>
      <w:r w:rsidRPr="00315000">
        <w:rPr>
          <w:rFonts w:ascii="Arial" w:hAnsi="Arial" w:cs="Arial"/>
          <w:spacing w:val="-3"/>
        </w:rPr>
        <w:t>dlužník</w:t>
      </w:r>
      <w:r>
        <w:rPr>
          <w:rFonts w:ascii="Arial" w:hAnsi="Arial" w:cs="Arial"/>
          <w:spacing w:val="-3"/>
        </w:rPr>
        <w:t>em</w:t>
      </w:r>
      <w:r w:rsidRPr="00315000">
        <w:rPr>
          <w:rFonts w:ascii="Arial" w:hAnsi="Arial" w:cs="Arial"/>
          <w:spacing w:val="-3"/>
        </w:rPr>
        <w:t xml:space="preserve"> statutárního</w:t>
      </w:r>
      <w:r w:rsidRPr="00315000">
        <w:rPr>
          <w:rFonts w:ascii="Arial" w:hAnsi="Arial" w:cs="Arial"/>
        </w:rPr>
        <w:t xml:space="preserve"> města Prostějova.</w:t>
      </w:r>
    </w:p>
    <w:p w:rsidR="001952B1" w:rsidRPr="00315000" w:rsidRDefault="001952B1" w:rsidP="001952B1">
      <w:pPr>
        <w:jc w:val="both"/>
        <w:rPr>
          <w:rFonts w:ascii="Arial" w:hAnsi="Arial" w:cs="Arial"/>
        </w:rPr>
      </w:pPr>
    </w:p>
    <w:p w:rsidR="00ED19BC" w:rsidRDefault="00ED19BC" w:rsidP="00455249">
      <w:pPr>
        <w:jc w:val="both"/>
        <w:rPr>
          <w:rFonts w:ascii="Arial" w:hAnsi="Arial" w:cs="Arial"/>
          <w:b/>
        </w:rPr>
      </w:pPr>
    </w:p>
    <w:p w:rsidR="00455249" w:rsidRPr="00907DD3" w:rsidRDefault="00455249" w:rsidP="00455249">
      <w:pPr>
        <w:jc w:val="both"/>
        <w:rPr>
          <w:rFonts w:ascii="Arial" w:hAnsi="Arial" w:cs="Arial"/>
          <w:b/>
        </w:rPr>
      </w:pPr>
      <w:r w:rsidRPr="00907DD3">
        <w:rPr>
          <w:rFonts w:ascii="Arial" w:hAnsi="Arial" w:cs="Arial"/>
          <w:b/>
        </w:rPr>
        <w:t xml:space="preserve">Rada města Prostějova na schůzi, konané </w:t>
      </w:r>
      <w:r w:rsidR="00EF1C2F">
        <w:rPr>
          <w:rFonts w:ascii="Arial" w:hAnsi="Arial" w:cs="Arial"/>
          <w:b/>
        </w:rPr>
        <w:t>7</w:t>
      </w:r>
      <w:r w:rsidRPr="00907DD3">
        <w:rPr>
          <w:rFonts w:ascii="Arial" w:hAnsi="Arial" w:cs="Arial"/>
          <w:b/>
        </w:rPr>
        <w:t xml:space="preserve">. </w:t>
      </w:r>
      <w:r w:rsidR="00EF1C2F">
        <w:rPr>
          <w:rFonts w:ascii="Arial" w:hAnsi="Arial" w:cs="Arial"/>
          <w:b/>
        </w:rPr>
        <w:t>11</w:t>
      </w:r>
      <w:r w:rsidRPr="00907DD3">
        <w:rPr>
          <w:rFonts w:ascii="Arial" w:hAnsi="Arial" w:cs="Arial"/>
          <w:b/>
        </w:rPr>
        <w:t>. 202</w:t>
      </w:r>
      <w:r w:rsidR="00EF1C2F">
        <w:rPr>
          <w:rFonts w:ascii="Arial" w:hAnsi="Arial" w:cs="Arial"/>
          <w:b/>
        </w:rPr>
        <w:t>5</w:t>
      </w:r>
      <w:r w:rsidRPr="00907DD3">
        <w:rPr>
          <w:rFonts w:ascii="Arial" w:hAnsi="Arial" w:cs="Arial"/>
          <w:b/>
        </w:rPr>
        <w:t xml:space="preserve">, doporučila Zastupitelstvu města Prostějova usnesením </w:t>
      </w:r>
      <w:r w:rsidRPr="006804E4">
        <w:rPr>
          <w:rFonts w:ascii="Arial" w:hAnsi="Arial" w:cs="Arial"/>
          <w:b/>
        </w:rPr>
        <w:t>č. RM/202</w:t>
      </w:r>
      <w:r w:rsidR="006804E4" w:rsidRPr="006804E4">
        <w:rPr>
          <w:rFonts w:ascii="Arial" w:hAnsi="Arial" w:cs="Arial"/>
          <w:b/>
        </w:rPr>
        <w:t>5</w:t>
      </w:r>
      <w:r w:rsidRPr="006804E4">
        <w:rPr>
          <w:rFonts w:ascii="Arial" w:hAnsi="Arial" w:cs="Arial"/>
          <w:b/>
        </w:rPr>
        <w:t>/</w:t>
      </w:r>
      <w:r w:rsidR="006804E4" w:rsidRPr="006804E4">
        <w:rPr>
          <w:rFonts w:ascii="Arial" w:hAnsi="Arial" w:cs="Arial"/>
          <w:b/>
        </w:rPr>
        <w:t>80</w:t>
      </w:r>
      <w:r w:rsidRPr="006804E4">
        <w:rPr>
          <w:rFonts w:ascii="Arial" w:hAnsi="Arial" w:cs="Arial"/>
          <w:b/>
        </w:rPr>
        <w:t>/4</w:t>
      </w:r>
      <w:r w:rsidR="006804E4" w:rsidRPr="006804E4">
        <w:rPr>
          <w:rFonts w:ascii="Arial" w:hAnsi="Arial" w:cs="Arial"/>
          <w:b/>
        </w:rPr>
        <w:t>7</w:t>
      </w:r>
      <w:r w:rsidRPr="006804E4">
        <w:rPr>
          <w:rFonts w:ascii="Arial" w:hAnsi="Arial" w:cs="Arial"/>
          <w:b/>
        </w:rPr>
        <w:t xml:space="preserve"> </w:t>
      </w:r>
      <w:r w:rsidRPr="00907DD3">
        <w:rPr>
          <w:rFonts w:ascii="Arial" w:hAnsi="Arial" w:cs="Arial"/>
          <w:b/>
        </w:rPr>
        <w:t>schválit dotac</w:t>
      </w:r>
      <w:r>
        <w:rPr>
          <w:rFonts w:ascii="Arial" w:hAnsi="Arial" w:cs="Arial"/>
          <w:b/>
        </w:rPr>
        <w:t>i</w:t>
      </w:r>
      <w:r w:rsidRPr="00907DD3">
        <w:rPr>
          <w:rFonts w:ascii="Arial" w:hAnsi="Arial" w:cs="Arial"/>
          <w:b/>
        </w:rPr>
        <w:t xml:space="preserve"> ve výši dle návrhu usnesení.</w:t>
      </w:r>
    </w:p>
    <w:p w:rsidR="00ED19BC" w:rsidRDefault="00ED19BC" w:rsidP="00455249">
      <w:pPr>
        <w:spacing w:before="120"/>
        <w:jc w:val="both"/>
        <w:rPr>
          <w:rFonts w:ascii="Arial" w:hAnsi="Arial" w:cs="Arial"/>
        </w:rPr>
      </w:pPr>
    </w:p>
    <w:p w:rsidR="00455249" w:rsidRPr="00766B90" w:rsidRDefault="00455249" w:rsidP="00455249">
      <w:pPr>
        <w:spacing w:before="120"/>
        <w:jc w:val="both"/>
        <w:rPr>
          <w:rFonts w:ascii="Arial" w:hAnsi="Arial" w:cs="Arial"/>
        </w:rPr>
      </w:pPr>
      <w:r w:rsidRPr="00766B90">
        <w:rPr>
          <w:rFonts w:ascii="Arial" w:hAnsi="Arial" w:cs="Arial"/>
        </w:rPr>
        <w:t xml:space="preserve">Materiál bude projednán na zasedání Finančního výboru Zastupitelstva města Prostějova </w:t>
      </w:r>
      <w:r w:rsidRPr="00A25A11">
        <w:rPr>
          <w:rFonts w:ascii="Arial" w:hAnsi="Arial" w:cs="Arial"/>
        </w:rPr>
        <w:t xml:space="preserve">dne </w:t>
      </w:r>
      <w:r w:rsidR="00B77838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. </w:t>
      </w:r>
      <w:r w:rsidR="00B77838">
        <w:rPr>
          <w:rFonts w:ascii="Arial" w:hAnsi="Arial" w:cs="Arial"/>
        </w:rPr>
        <w:t>11</w:t>
      </w:r>
      <w:r>
        <w:rPr>
          <w:rFonts w:ascii="Arial" w:hAnsi="Arial" w:cs="Arial"/>
        </w:rPr>
        <w:t>. 202</w:t>
      </w:r>
      <w:r w:rsidR="00B77838">
        <w:rPr>
          <w:rFonts w:ascii="Arial" w:hAnsi="Arial" w:cs="Arial"/>
        </w:rPr>
        <w:t>5</w:t>
      </w:r>
      <w:r w:rsidRPr="00A25A11">
        <w:rPr>
          <w:rFonts w:ascii="Arial" w:hAnsi="Arial" w:cs="Arial"/>
        </w:rPr>
        <w:t>.</w:t>
      </w:r>
    </w:p>
    <w:p w:rsidR="001952B1" w:rsidRDefault="001952B1" w:rsidP="001952B1">
      <w:pPr>
        <w:tabs>
          <w:tab w:val="left" w:pos="284"/>
        </w:tabs>
        <w:jc w:val="both"/>
        <w:rPr>
          <w:rFonts w:ascii="Arial" w:hAnsi="Arial" w:cs="Arial"/>
          <w:bCs/>
        </w:rPr>
      </w:pPr>
    </w:p>
    <w:p w:rsidR="001952B1" w:rsidRDefault="001952B1" w:rsidP="001952B1">
      <w:pPr>
        <w:jc w:val="both"/>
        <w:rPr>
          <w:rFonts w:ascii="Arial" w:hAnsi="Arial" w:cs="Arial"/>
          <w:u w:val="single"/>
        </w:rPr>
      </w:pPr>
    </w:p>
    <w:p w:rsidR="00ED19BC" w:rsidRDefault="00ED19BC" w:rsidP="001952B1">
      <w:pPr>
        <w:jc w:val="both"/>
        <w:rPr>
          <w:rFonts w:ascii="Arial" w:hAnsi="Arial" w:cs="Arial"/>
          <w:u w:val="single"/>
        </w:rPr>
      </w:pPr>
    </w:p>
    <w:p w:rsidR="00ED19BC" w:rsidRDefault="00ED19BC" w:rsidP="001952B1">
      <w:pPr>
        <w:jc w:val="both"/>
        <w:rPr>
          <w:rFonts w:ascii="Arial" w:hAnsi="Arial" w:cs="Arial"/>
          <w:u w:val="single"/>
        </w:rPr>
      </w:pPr>
    </w:p>
    <w:p w:rsidR="00ED19BC" w:rsidRDefault="00ED19BC" w:rsidP="001952B1">
      <w:pPr>
        <w:jc w:val="both"/>
        <w:rPr>
          <w:rFonts w:ascii="Arial" w:hAnsi="Arial" w:cs="Arial"/>
          <w:u w:val="single"/>
        </w:rPr>
      </w:pPr>
    </w:p>
    <w:p w:rsidR="001952B1" w:rsidRDefault="001952B1" w:rsidP="001952B1">
      <w:pPr>
        <w:jc w:val="both"/>
        <w:rPr>
          <w:rFonts w:ascii="Arial" w:hAnsi="Arial" w:cs="Arial"/>
          <w:u w:val="single"/>
        </w:rPr>
      </w:pPr>
      <w:r w:rsidRPr="00315000">
        <w:rPr>
          <w:rFonts w:ascii="Arial" w:hAnsi="Arial" w:cs="Arial"/>
          <w:u w:val="single"/>
        </w:rPr>
        <w:lastRenderedPageBreak/>
        <w:t>Příloh</w:t>
      </w:r>
      <w:r>
        <w:rPr>
          <w:rFonts w:ascii="Arial" w:hAnsi="Arial" w:cs="Arial"/>
          <w:u w:val="single"/>
        </w:rPr>
        <w:t>y:</w:t>
      </w:r>
    </w:p>
    <w:p w:rsidR="001952B1" w:rsidRDefault="001952B1" w:rsidP="001952B1">
      <w:pPr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</w:rPr>
        <w:t xml:space="preserve">Příloha č. 1 - </w:t>
      </w:r>
      <w:r>
        <w:rPr>
          <w:rFonts w:ascii="Arial" w:hAnsi="Arial" w:cs="Arial"/>
          <w:spacing w:val="-2"/>
        </w:rPr>
        <w:t>Informace k žádosti o dotaci na jednorázovou akci k projednání na</w:t>
      </w:r>
      <w:r w:rsidR="00B77838">
        <w:rPr>
          <w:rFonts w:ascii="Arial" w:hAnsi="Arial" w:cs="Arial"/>
          <w:spacing w:val="-2"/>
        </w:rPr>
        <w:t> zasedání Zastupitelstva</w:t>
      </w:r>
      <w:r>
        <w:rPr>
          <w:rFonts w:ascii="Arial" w:hAnsi="Arial" w:cs="Arial"/>
          <w:spacing w:val="-2"/>
        </w:rPr>
        <w:t xml:space="preserve"> města Prostějova </w:t>
      </w:r>
      <w:r w:rsidR="00B77838">
        <w:rPr>
          <w:rFonts w:ascii="Arial" w:hAnsi="Arial" w:cs="Arial"/>
          <w:spacing w:val="-2"/>
        </w:rPr>
        <w:t>1</w:t>
      </w:r>
      <w:r>
        <w:rPr>
          <w:rFonts w:ascii="Arial" w:hAnsi="Arial" w:cs="Arial"/>
          <w:spacing w:val="-2"/>
        </w:rPr>
        <w:t>. 1</w:t>
      </w:r>
      <w:r w:rsidR="00B77838">
        <w:rPr>
          <w:rFonts w:ascii="Arial" w:hAnsi="Arial" w:cs="Arial"/>
          <w:spacing w:val="-2"/>
        </w:rPr>
        <w:t>2</w:t>
      </w:r>
      <w:r>
        <w:rPr>
          <w:rFonts w:ascii="Arial" w:hAnsi="Arial" w:cs="Arial"/>
          <w:spacing w:val="-2"/>
        </w:rPr>
        <w:t>. 2025</w:t>
      </w:r>
    </w:p>
    <w:p w:rsidR="00B77838" w:rsidRDefault="00B77838" w:rsidP="001952B1">
      <w:pPr>
        <w:jc w:val="both"/>
        <w:rPr>
          <w:rFonts w:ascii="Arial" w:hAnsi="Arial" w:cs="Arial"/>
          <w:spacing w:val="-2"/>
        </w:rPr>
      </w:pPr>
    </w:p>
    <w:p w:rsidR="001952B1" w:rsidRDefault="001952B1" w:rsidP="001952B1">
      <w:pPr>
        <w:jc w:val="both"/>
        <w:rPr>
          <w:rFonts w:ascii="Arial" w:hAnsi="Arial" w:cs="Arial"/>
          <w:spacing w:val="-2"/>
        </w:rPr>
      </w:pPr>
    </w:p>
    <w:p w:rsidR="001952B1" w:rsidRDefault="001952B1" w:rsidP="001952B1">
      <w:pPr>
        <w:jc w:val="center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object w:dxaOrig="1539" w:dyaOrig="9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50.25pt" o:ole="">
            <v:imagedata r:id="rId6" o:title=""/>
          </v:shape>
          <o:OLEObject Type="Embed" ProgID="Acrobat.Document.DC" ShapeID="_x0000_i1025" DrawAspect="Icon" ObjectID="_1824620133" r:id="rId7"/>
        </w:object>
      </w:r>
    </w:p>
    <w:p w:rsidR="001952B1" w:rsidRDefault="001952B1" w:rsidP="001952B1">
      <w:pPr>
        <w:jc w:val="both"/>
        <w:rPr>
          <w:rFonts w:ascii="Arial" w:hAnsi="Arial" w:cs="Arial"/>
          <w:spacing w:val="-2"/>
        </w:rPr>
      </w:pPr>
    </w:p>
    <w:p w:rsidR="001952B1" w:rsidRDefault="001952B1" w:rsidP="001952B1">
      <w:pPr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</w:rPr>
        <w:t xml:space="preserve">Příloha č. 2 - </w:t>
      </w:r>
      <w:r>
        <w:rPr>
          <w:rFonts w:ascii="Arial" w:hAnsi="Arial" w:cs="Arial"/>
          <w:spacing w:val="-2"/>
        </w:rPr>
        <w:t xml:space="preserve">Návrh veřejnoprávní smlouvy </w:t>
      </w:r>
    </w:p>
    <w:p w:rsidR="001952B1" w:rsidRDefault="001952B1" w:rsidP="001952B1">
      <w:pPr>
        <w:jc w:val="both"/>
        <w:rPr>
          <w:rFonts w:ascii="Arial" w:hAnsi="Arial" w:cs="Arial"/>
          <w:spacing w:val="-2"/>
        </w:rPr>
      </w:pPr>
    </w:p>
    <w:p w:rsidR="001952B1" w:rsidRDefault="001952B1" w:rsidP="001952B1">
      <w:pPr>
        <w:jc w:val="center"/>
        <w:rPr>
          <w:rFonts w:ascii="Arial" w:hAnsi="Arial" w:cs="Arial"/>
          <w:spacing w:val="-2"/>
        </w:rPr>
      </w:pPr>
    </w:p>
    <w:p w:rsidR="001952B1" w:rsidRDefault="001952B1" w:rsidP="001952B1">
      <w:pPr>
        <w:jc w:val="center"/>
      </w:pPr>
    </w:p>
    <w:p w:rsidR="001952B1" w:rsidRDefault="00E755E5" w:rsidP="001952B1">
      <w:pPr>
        <w:jc w:val="center"/>
      </w:pPr>
      <w:r>
        <w:object w:dxaOrig="1539" w:dyaOrig="997">
          <v:shape id="_x0000_i1026" type="#_x0000_t75" style="width:76.5pt;height:50.25pt" o:ole="">
            <v:imagedata r:id="rId8" o:title=""/>
          </v:shape>
          <o:OLEObject Type="Embed" ProgID="Acrobat.Document.DC" ShapeID="_x0000_i1026" DrawAspect="Icon" ObjectID="_1824620134" r:id="rId9"/>
        </w:object>
      </w:r>
    </w:p>
    <w:p w:rsidR="003C3484" w:rsidRDefault="003C3484"/>
    <w:sectPr w:rsidR="003C3484" w:rsidSect="009B6D06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F73" w:rsidRDefault="005F5F73" w:rsidP="005F5F73">
      <w:r>
        <w:separator/>
      </w:r>
    </w:p>
  </w:endnote>
  <w:endnote w:type="continuationSeparator" w:id="0">
    <w:p w:rsidR="005F5F73" w:rsidRDefault="005F5F73" w:rsidP="005F5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937" w:rsidRDefault="00494ED0" w:rsidP="009D64EA"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</w:t>
    </w:r>
    <w:r w:rsidR="00315C7C">
      <w:rPr>
        <w:rFonts w:ascii="Arial" w:hAnsi="Arial" w:cs="Arial"/>
        <w:sz w:val="20"/>
        <w:szCs w:val="20"/>
      </w:rPr>
      <w:pict>
        <v:rect id="_x0000_i1027" style="width:0;height:1.5pt" o:hralign="center" o:hrstd="t" o:hr="t" fillcolor="#a0a0a0" stroked="f"/>
      </w:pict>
    </w:r>
  </w:p>
  <w:p w:rsidR="009D64EA" w:rsidRPr="00AA5C34" w:rsidRDefault="00494ED0" w:rsidP="009D64EA"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</w:t>
    </w:r>
    <w:r w:rsidR="005F5F73">
      <w:rPr>
        <w:rFonts w:ascii="Arial" w:hAnsi="Arial" w:cs="Arial"/>
        <w:sz w:val="20"/>
        <w:szCs w:val="20"/>
      </w:rPr>
      <w:t>Zastupitelstvo</w:t>
    </w:r>
    <w:r w:rsidRPr="00AA5C34">
      <w:rPr>
        <w:rFonts w:ascii="Arial" w:hAnsi="Arial" w:cs="Arial"/>
        <w:sz w:val="20"/>
        <w:szCs w:val="20"/>
      </w:rPr>
      <w:t xml:space="preserve"> města Prostějova </w:t>
    </w:r>
    <w:r w:rsidR="005F5F73">
      <w:rPr>
        <w:rFonts w:ascii="Arial" w:hAnsi="Arial" w:cs="Arial"/>
        <w:sz w:val="20"/>
        <w:szCs w:val="20"/>
      </w:rPr>
      <w:t>1</w:t>
    </w:r>
    <w:r w:rsidRPr="005E0E97">
      <w:rPr>
        <w:rFonts w:ascii="Arial" w:hAnsi="Arial" w:cs="Arial"/>
        <w:sz w:val="20"/>
        <w:szCs w:val="20"/>
      </w:rPr>
      <w:t>. 1</w:t>
    </w:r>
    <w:r w:rsidR="005F5F73">
      <w:rPr>
        <w:rFonts w:ascii="Arial" w:hAnsi="Arial" w:cs="Arial"/>
        <w:sz w:val="20"/>
        <w:szCs w:val="20"/>
      </w:rPr>
      <w:t>2</w:t>
    </w:r>
    <w:r w:rsidRPr="005E0E97">
      <w:rPr>
        <w:rFonts w:ascii="Arial" w:hAnsi="Arial" w:cs="Arial"/>
        <w:sz w:val="20"/>
        <w:szCs w:val="20"/>
      </w:rPr>
      <w:t xml:space="preserve">. 2025                                                                            </w:t>
    </w:r>
    <w:sdt>
      <w:sdtPr>
        <w:rPr>
          <w:rFonts w:ascii="Arial" w:hAnsi="Arial" w:cs="Arial"/>
          <w:sz w:val="20"/>
          <w:szCs w:val="20"/>
        </w:rPr>
        <w:id w:val="-521781369"/>
        <w:docPartObj>
          <w:docPartGallery w:val="Page Numbers (Bottom of Page)"/>
          <w:docPartUnique/>
        </w:docPartObj>
      </w:sdtPr>
      <w:sdtEndPr/>
      <w:sdtContent>
        <w:r w:rsidRPr="00AA5C34">
          <w:rPr>
            <w:rFonts w:ascii="Arial" w:hAnsi="Arial" w:cs="Arial"/>
            <w:sz w:val="20"/>
            <w:szCs w:val="20"/>
          </w:rPr>
          <w:t xml:space="preserve">Strana </w:t>
        </w:r>
        <w:r w:rsidRPr="00AA5C34">
          <w:rPr>
            <w:rFonts w:ascii="Arial" w:hAnsi="Arial" w:cs="Arial"/>
            <w:sz w:val="20"/>
            <w:szCs w:val="20"/>
          </w:rPr>
          <w:fldChar w:fldCharType="begin"/>
        </w:r>
        <w:r w:rsidRPr="00AA5C34">
          <w:rPr>
            <w:rFonts w:ascii="Arial" w:hAnsi="Arial" w:cs="Arial"/>
            <w:sz w:val="20"/>
            <w:szCs w:val="20"/>
          </w:rPr>
          <w:instrText>PAGE   \* MERGEFORMAT</w:instrText>
        </w:r>
        <w:r w:rsidRPr="00AA5C34">
          <w:rPr>
            <w:rFonts w:ascii="Arial" w:hAnsi="Arial" w:cs="Arial"/>
            <w:sz w:val="20"/>
            <w:szCs w:val="20"/>
          </w:rPr>
          <w:fldChar w:fldCharType="separate"/>
        </w:r>
        <w:r w:rsidR="00315C7C">
          <w:rPr>
            <w:rFonts w:ascii="Arial" w:hAnsi="Arial" w:cs="Arial"/>
            <w:noProof/>
            <w:sz w:val="20"/>
            <w:szCs w:val="20"/>
          </w:rPr>
          <w:t>4</w:t>
        </w:r>
        <w:r w:rsidRPr="00AA5C34">
          <w:rPr>
            <w:rFonts w:ascii="Arial" w:hAnsi="Arial" w:cs="Arial"/>
            <w:sz w:val="20"/>
            <w:szCs w:val="20"/>
          </w:rPr>
          <w:fldChar w:fldCharType="end"/>
        </w:r>
      </w:sdtContent>
    </w:sdt>
  </w:p>
  <w:p w:rsidR="009D64EA" w:rsidRPr="00AA5C34" w:rsidRDefault="00494ED0" w:rsidP="009D64EA">
    <w:pPr>
      <w:pStyle w:val="Zpat"/>
      <w:rPr>
        <w:rFonts w:ascii="Arial" w:hAnsi="Arial" w:cs="Arial"/>
        <w:sz w:val="20"/>
        <w:szCs w:val="20"/>
      </w:rPr>
    </w:pPr>
    <w:r w:rsidRPr="00AA5C34">
      <w:rPr>
        <w:rFonts w:ascii="Arial" w:hAnsi="Arial" w:cs="Arial"/>
        <w:sz w:val="20"/>
        <w:szCs w:val="20"/>
      </w:rPr>
      <w:t xml:space="preserve"> Dotace na rok 20</w:t>
    </w:r>
    <w:r>
      <w:rPr>
        <w:rFonts w:ascii="Arial" w:hAnsi="Arial" w:cs="Arial"/>
        <w:sz w:val="20"/>
        <w:szCs w:val="20"/>
      </w:rPr>
      <w:t>25</w:t>
    </w:r>
    <w:r w:rsidRPr="00AA5C34">
      <w:rPr>
        <w:rFonts w:ascii="Arial" w:hAnsi="Arial" w:cs="Arial"/>
        <w:sz w:val="20"/>
        <w:szCs w:val="20"/>
      </w:rPr>
      <w:t xml:space="preserve"> – oblast životního prostředí</w:t>
    </w:r>
    <w:r>
      <w:rPr>
        <w:rFonts w:ascii="Arial" w:hAnsi="Arial" w:cs="Arial"/>
        <w:sz w:val="20"/>
        <w:szCs w:val="20"/>
      </w:rPr>
      <w:t xml:space="preserve"> – jednorázová akce - Obec Olšany u Prostějova</w:t>
    </w:r>
  </w:p>
  <w:p w:rsidR="009D64EA" w:rsidRDefault="00315C7C">
    <w:pPr>
      <w:pStyle w:val="Zpat"/>
    </w:pPr>
  </w:p>
  <w:p w:rsidR="009D64EA" w:rsidRDefault="00315C7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F73" w:rsidRDefault="005F5F73" w:rsidP="005F5F73">
      <w:r>
        <w:separator/>
      </w:r>
    </w:p>
  </w:footnote>
  <w:footnote w:type="continuationSeparator" w:id="0">
    <w:p w:rsidR="005F5F73" w:rsidRDefault="005F5F73" w:rsidP="005F5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052"/>
    <w:rsid w:val="000C0A09"/>
    <w:rsid w:val="000D78D0"/>
    <w:rsid w:val="001952B1"/>
    <w:rsid w:val="00315C7C"/>
    <w:rsid w:val="003C3484"/>
    <w:rsid w:val="004457E9"/>
    <w:rsid w:val="00455249"/>
    <w:rsid w:val="00494ED0"/>
    <w:rsid w:val="00574286"/>
    <w:rsid w:val="005F5F73"/>
    <w:rsid w:val="006804E4"/>
    <w:rsid w:val="00725DFB"/>
    <w:rsid w:val="00B77838"/>
    <w:rsid w:val="00D0371D"/>
    <w:rsid w:val="00D12052"/>
    <w:rsid w:val="00DC6F0B"/>
    <w:rsid w:val="00E10AFB"/>
    <w:rsid w:val="00E755E5"/>
    <w:rsid w:val="00ED19BC"/>
    <w:rsid w:val="00EF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1041CF93-9298-4C66-8EF4-EBE6A04D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52B1"/>
    <w:rPr>
      <w:rFonts w:eastAsia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952B1"/>
    <w:pPr>
      <w:tabs>
        <w:tab w:val="left" w:pos="0"/>
      </w:tabs>
      <w:jc w:val="both"/>
    </w:pPr>
    <w:rPr>
      <w:sz w:val="20"/>
    </w:rPr>
  </w:style>
  <w:style w:type="character" w:customStyle="1" w:styleId="ZkladntextChar">
    <w:name w:val="Základní text Char"/>
    <w:basedOn w:val="Standardnpsmoodstavce"/>
    <w:link w:val="Zkladntext"/>
    <w:rsid w:val="001952B1"/>
    <w:rPr>
      <w:rFonts w:eastAsia="Times New Roman"/>
      <w:sz w:val="20"/>
      <w:szCs w:val="24"/>
      <w:lang w:eastAsia="cs-CZ"/>
    </w:rPr>
  </w:style>
  <w:style w:type="table" w:styleId="Mkatabulky">
    <w:name w:val="Table Grid"/>
    <w:basedOn w:val="Normlntabulka"/>
    <w:uiPriority w:val="39"/>
    <w:rsid w:val="001952B1"/>
    <w:rPr>
      <w:rFonts w:eastAsia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31">
    <w:name w:val="Základní text 31"/>
    <w:basedOn w:val="Normln"/>
    <w:link w:val="BodyText3Char"/>
    <w:rsid w:val="001952B1"/>
    <w:rPr>
      <w:b/>
      <w:sz w:val="20"/>
      <w:szCs w:val="20"/>
      <w:lang w:val="x-none" w:eastAsia="x-none"/>
    </w:rPr>
  </w:style>
  <w:style w:type="character" w:customStyle="1" w:styleId="BodyText3Char">
    <w:name w:val="Body Text 3 Char"/>
    <w:link w:val="Zkladntext31"/>
    <w:rsid w:val="001952B1"/>
    <w:rPr>
      <w:rFonts w:eastAsia="Times New Roman"/>
      <w:b/>
      <w:sz w:val="20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1952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52B1"/>
    <w:rPr>
      <w:rFonts w:eastAsia="Times New Roman"/>
      <w:sz w:val="24"/>
      <w:szCs w:val="24"/>
      <w:lang w:eastAsia="cs-CZ"/>
    </w:rPr>
  </w:style>
  <w:style w:type="paragraph" w:customStyle="1" w:styleId="Default">
    <w:name w:val="Default"/>
    <w:rsid w:val="001952B1"/>
    <w:pPr>
      <w:autoSpaceDE w:val="0"/>
      <w:autoSpaceDN w:val="0"/>
      <w:adjustRightInd w:val="0"/>
    </w:pPr>
    <w:rPr>
      <w:rFonts w:ascii="Aptos" w:hAnsi="Aptos" w:cs="Aptos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F5F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F5F73"/>
    <w:rPr>
      <w:rFonts w:eastAsia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55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55E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1070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Blažková Jana</dc:creator>
  <cp:keywords/>
  <dc:description/>
  <cp:lastModifiedBy>Cetkovská Martina</cp:lastModifiedBy>
  <cp:revision>2</cp:revision>
  <cp:lastPrinted>2025-11-03T12:40:00Z</cp:lastPrinted>
  <dcterms:created xsi:type="dcterms:W3CDTF">2025-11-14T09:09:00Z</dcterms:created>
  <dcterms:modified xsi:type="dcterms:W3CDTF">2025-11-14T09:09:00Z</dcterms:modified>
</cp:coreProperties>
</file>