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3D" w:rsidRDefault="0038523D" w:rsidP="00514637">
      <w:pPr>
        <w:tabs>
          <w:tab w:val="left" w:pos="1252"/>
        </w:tabs>
        <w:jc w:val="both"/>
        <w:rPr>
          <w:rFonts w:ascii="Arial" w:hAnsi="Arial" w:cs="Arial"/>
          <w:bCs/>
          <w:sz w:val="20"/>
          <w:szCs w:val="20"/>
        </w:rPr>
      </w:pPr>
    </w:p>
    <w:p w:rsidR="00CE6D06" w:rsidRDefault="00FA0D5C" w:rsidP="00CE6D0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B39D0" w:rsidRPr="00B87D71">
        <w:rPr>
          <w:rFonts w:ascii="Arial" w:hAnsi="Arial" w:cs="Arial"/>
          <w:bCs/>
          <w:sz w:val="20"/>
          <w:szCs w:val="20"/>
        </w:rPr>
        <w:t>Předkládá:</w:t>
      </w:r>
      <w:r w:rsidR="007B39D0" w:rsidRPr="00B87D71">
        <w:rPr>
          <w:rFonts w:ascii="Arial" w:hAnsi="Arial" w:cs="Arial"/>
          <w:bCs/>
          <w:sz w:val="20"/>
          <w:szCs w:val="20"/>
        </w:rPr>
        <w:tab/>
      </w:r>
      <w:r w:rsidR="00CE6D06">
        <w:rPr>
          <w:rFonts w:ascii="Arial" w:hAnsi="Arial" w:cs="Arial"/>
          <w:bCs/>
          <w:sz w:val="20"/>
          <w:szCs w:val="20"/>
        </w:rPr>
        <w:t>Rada města Prostějova</w:t>
      </w:r>
    </w:p>
    <w:p w:rsidR="00CE6D06" w:rsidRDefault="00CE6D06" w:rsidP="00CE6D06">
      <w:pPr>
        <w:tabs>
          <w:tab w:val="left" w:pos="1620"/>
        </w:tabs>
        <w:ind w:left="2127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František Jura, MBA,</w:t>
      </w:r>
      <w:r w:rsidRPr="002175B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CE6D06" w:rsidRDefault="00CE6D06" w:rsidP="00CE6D06">
      <w:pPr>
        <w:tabs>
          <w:tab w:val="left" w:pos="1620"/>
        </w:tabs>
        <w:ind w:left="2127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primátor města</w:t>
      </w:r>
    </w:p>
    <w:p w:rsidR="00FD066B" w:rsidRDefault="00FD066B" w:rsidP="00CE6D06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</w:p>
    <w:p w:rsidR="007B39D0" w:rsidRPr="0089158D" w:rsidRDefault="007B39D0" w:rsidP="00C04DD1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="00C04DD1">
        <w:rPr>
          <w:rFonts w:ascii="Arial" w:hAnsi="Arial" w:cs="Arial"/>
          <w:bCs/>
          <w:sz w:val="20"/>
          <w:szCs w:val="20"/>
        </w:rPr>
        <w:tab/>
      </w:r>
      <w:r w:rsidR="00C04DD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>Zpracoval</w:t>
      </w:r>
      <w:r w:rsidR="00FD066B">
        <w:rPr>
          <w:rFonts w:ascii="Arial" w:hAnsi="Arial" w:cs="Arial"/>
          <w:bCs/>
          <w:sz w:val="20"/>
          <w:szCs w:val="20"/>
        </w:rPr>
        <w:t>i</w:t>
      </w:r>
      <w:r w:rsidRPr="00B87D71">
        <w:rPr>
          <w:rFonts w:ascii="Arial" w:hAnsi="Arial" w:cs="Arial"/>
          <w:bCs/>
          <w:sz w:val="20"/>
          <w:szCs w:val="20"/>
        </w:rPr>
        <w:t>:</w:t>
      </w:r>
      <w:r w:rsidRPr="00B87D71">
        <w:rPr>
          <w:rFonts w:ascii="Arial" w:hAnsi="Arial" w:cs="Arial"/>
          <w:bCs/>
          <w:sz w:val="20"/>
          <w:szCs w:val="20"/>
        </w:rPr>
        <w:tab/>
      </w:r>
      <w:r w:rsidR="00016709">
        <w:rPr>
          <w:rFonts w:ascii="Arial" w:hAnsi="Arial" w:cs="Arial"/>
          <w:bCs/>
          <w:sz w:val="20"/>
          <w:szCs w:val="20"/>
        </w:rPr>
        <w:t xml:space="preserve">Mgr. </w:t>
      </w:r>
      <w:r w:rsidR="00C04DD1">
        <w:rPr>
          <w:rFonts w:ascii="Arial" w:hAnsi="Arial" w:cs="Arial"/>
          <w:bCs/>
          <w:sz w:val="20"/>
          <w:szCs w:val="20"/>
        </w:rPr>
        <w:t>Lenka Tisoňová</w:t>
      </w:r>
      <w:r w:rsidR="005A3413" w:rsidRPr="0089158D">
        <w:rPr>
          <w:rFonts w:ascii="Arial" w:hAnsi="Arial" w:cs="Arial"/>
          <w:bCs/>
          <w:sz w:val="20"/>
          <w:szCs w:val="20"/>
        </w:rPr>
        <w:t xml:space="preserve"> </w:t>
      </w:r>
      <w:r w:rsidRPr="0089158D">
        <w:rPr>
          <w:rFonts w:ascii="Arial" w:hAnsi="Arial" w:cs="Arial"/>
          <w:bCs/>
          <w:sz w:val="20"/>
          <w:szCs w:val="20"/>
        </w:rPr>
        <w:t xml:space="preserve">   </w:t>
      </w:r>
    </w:p>
    <w:p w:rsidR="00BB6C30" w:rsidRDefault="007B39D0" w:rsidP="00C04DD1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 w:rsidRPr="0089158D">
        <w:rPr>
          <w:rFonts w:ascii="Arial" w:hAnsi="Arial" w:cs="Arial"/>
          <w:bCs/>
          <w:sz w:val="20"/>
          <w:szCs w:val="20"/>
        </w:rPr>
        <w:tab/>
      </w:r>
      <w:r w:rsidRPr="0089158D">
        <w:rPr>
          <w:rFonts w:ascii="Arial" w:hAnsi="Arial" w:cs="Arial"/>
          <w:bCs/>
          <w:sz w:val="20"/>
          <w:szCs w:val="20"/>
        </w:rPr>
        <w:tab/>
      </w:r>
      <w:r w:rsidRPr="0089158D">
        <w:rPr>
          <w:rFonts w:ascii="Arial" w:hAnsi="Arial" w:cs="Arial"/>
          <w:bCs/>
          <w:sz w:val="20"/>
          <w:szCs w:val="20"/>
        </w:rPr>
        <w:tab/>
      </w:r>
      <w:r w:rsidRPr="0089158D">
        <w:rPr>
          <w:rFonts w:ascii="Arial" w:hAnsi="Arial" w:cs="Arial"/>
          <w:bCs/>
          <w:sz w:val="20"/>
          <w:szCs w:val="20"/>
        </w:rPr>
        <w:tab/>
      </w:r>
      <w:r w:rsidRPr="0089158D">
        <w:rPr>
          <w:rFonts w:ascii="Arial" w:hAnsi="Arial" w:cs="Arial"/>
          <w:bCs/>
          <w:sz w:val="20"/>
          <w:szCs w:val="20"/>
        </w:rPr>
        <w:tab/>
      </w:r>
      <w:r w:rsidRPr="0089158D">
        <w:rPr>
          <w:rFonts w:ascii="Arial" w:hAnsi="Arial" w:cs="Arial"/>
          <w:bCs/>
          <w:sz w:val="20"/>
          <w:szCs w:val="20"/>
        </w:rPr>
        <w:tab/>
      </w:r>
      <w:r w:rsidRPr="0089158D">
        <w:rPr>
          <w:rFonts w:ascii="Arial" w:hAnsi="Arial" w:cs="Arial"/>
          <w:bCs/>
          <w:sz w:val="20"/>
          <w:szCs w:val="20"/>
        </w:rPr>
        <w:tab/>
      </w:r>
      <w:r w:rsidRPr="0089158D">
        <w:rPr>
          <w:rFonts w:ascii="Arial" w:hAnsi="Arial" w:cs="Arial"/>
          <w:bCs/>
          <w:sz w:val="20"/>
          <w:szCs w:val="20"/>
        </w:rPr>
        <w:tab/>
      </w:r>
      <w:r w:rsidRPr="0089158D">
        <w:rPr>
          <w:rFonts w:ascii="Arial" w:hAnsi="Arial" w:cs="Arial"/>
          <w:bCs/>
          <w:sz w:val="20"/>
          <w:szCs w:val="20"/>
        </w:rPr>
        <w:tab/>
        <w:t xml:space="preserve">vedoucí </w:t>
      </w:r>
      <w:r w:rsidR="00FD066B">
        <w:rPr>
          <w:rFonts w:ascii="Arial" w:hAnsi="Arial" w:cs="Arial"/>
          <w:bCs/>
          <w:sz w:val="20"/>
          <w:szCs w:val="20"/>
        </w:rPr>
        <w:t>Odboru vnitřní správy</w:t>
      </w:r>
    </w:p>
    <w:p w:rsidR="00BB6C30" w:rsidRDefault="00BB6C30" w:rsidP="00C04DD1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</w:p>
    <w:p w:rsidR="00BB6C30" w:rsidRDefault="00BB6C30" w:rsidP="00C04DD1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Aneta Lešanská</w:t>
      </w:r>
    </w:p>
    <w:p w:rsidR="00016709" w:rsidRDefault="00BB6C30" w:rsidP="00C04DD1">
      <w:pPr>
        <w:tabs>
          <w:tab w:val="left" w:pos="1252"/>
        </w:tabs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právního oddělení OVS</w:t>
      </w:r>
      <w:r w:rsidR="00FD066B">
        <w:rPr>
          <w:rFonts w:ascii="Arial" w:hAnsi="Arial" w:cs="Arial"/>
          <w:bCs/>
          <w:sz w:val="20"/>
          <w:szCs w:val="20"/>
        </w:rPr>
        <w:t xml:space="preserve"> </w:t>
      </w:r>
    </w:p>
    <w:p w:rsidR="002B06AF" w:rsidRDefault="002B06AF" w:rsidP="00315240">
      <w:pPr>
        <w:tabs>
          <w:tab w:val="left" w:pos="1252"/>
        </w:tabs>
        <w:jc w:val="both"/>
        <w:rPr>
          <w:rFonts w:ascii="Arial" w:hAnsi="Arial" w:cs="Arial"/>
          <w:bCs/>
          <w:sz w:val="20"/>
          <w:szCs w:val="20"/>
        </w:rPr>
      </w:pPr>
    </w:p>
    <w:p w:rsidR="00016709" w:rsidRDefault="00FA0D5C" w:rsidP="00016709">
      <w:pPr>
        <w:tabs>
          <w:tab w:val="left" w:pos="1252"/>
        </w:tabs>
        <w:ind w:left="6948" w:hanging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Mgr.</w:t>
      </w:r>
      <w:r w:rsidR="009B7767">
        <w:rPr>
          <w:rFonts w:ascii="Arial" w:hAnsi="Arial" w:cs="Arial"/>
          <w:bCs/>
          <w:sz w:val="20"/>
          <w:szCs w:val="20"/>
        </w:rPr>
        <w:t xml:space="preserve"> Jakub Herman</w:t>
      </w:r>
    </w:p>
    <w:p w:rsidR="004E0784" w:rsidRPr="00B87D71" w:rsidRDefault="00C04DD1" w:rsidP="00016709">
      <w:pPr>
        <w:tabs>
          <w:tab w:val="left" w:pos="1252"/>
        </w:tabs>
        <w:ind w:left="6948" w:hanging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016709">
        <w:rPr>
          <w:rFonts w:ascii="Arial" w:hAnsi="Arial" w:cs="Arial"/>
          <w:bCs/>
          <w:sz w:val="20"/>
          <w:szCs w:val="20"/>
        </w:rPr>
        <w:t xml:space="preserve">rávník právního oddělení </w:t>
      </w:r>
      <w:r>
        <w:rPr>
          <w:rFonts w:ascii="Arial" w:hAnsi="Arial" w:cs="Arial"/>
          <w:bCs/>
          <w:sz w:val="20"/>
          <w:szCs w:val="20"/>
        </w:rPr>
        <w:t>OVS</w:t>
      </w:r>
      <w:r w:rsidR="005A0A68">
        <w:rPr>
          <w:rFonts w:ascii="Arial" w:hAnsi="Arial" w:cs="Arial"/>
          <w:bCs/>
          <w:sz w:val="20"/>
          <w:szCs w:val="20"/>
        </w:rPr>
        <w:t xml:space="preserve"> </w:t>
      </w:r>
    </w:p>
    <w:p w:rsidR="00632F47" w:rsidRPr="00B87D71" w:rsidRDefault="004E0784" w:rsidP="004E7766">
      <w:pPr>
        <w:tabs>
          <w:tab w:val="left" w:pos="1252"/>
        </w:tabs>
        <w:spacing w:before="60"/>
        <w:ind w:left="1276" w:hanging="1276"/>
        <w:jc w:val="both"/>
        <w:rPr>
          <w:rFonts w:ascii="Arial" w:hAnsi="Arial" w:cs="Arial"/>
          <w:bCs/>
          <w:sz w:val="20"/>
          <w:szCs w:val="20"/>
        </w:rPr>
      </w:pP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</w:r>
    </w:p>
    <w:p w:rsidR="00917633" w:rsidRPr="00B87D71" w:rsidRDefault="007B39D0" w:rsidP="00917633">
      <w:pPr>
        <w:tabs>
          <w:tab w:val="left" w:pos="1252"/>
        </w:tabs>
        <w:spacing w:before="60"/>
        <w:ind w:left="1276" w:hanging="1276"/>
        <w:jc w:val="both"/>
        <w:rPr>
          <w:rFonts w:ascii="Arial" w:hAnsi="Arial" w:cs="Arial"/>
          <w:sz w:val="20"/>
          <w:szCs w:val="20"/>
        </w:rPr>
      </w:pPr>
      <w:r w:rsidRPr="00B87D71">
        <w:rPr>
          <w:rFonts w:ascii="Arial" w:hAnsi="Arial" w:cs="Arial"/>
          <w:bCs/>
          <w:sz w:val="20"/>
          <w:szCs w:val="20"/>
        </w:rPr>
        <w:tab/>
      </w:r>
      <w:r w:rsidRPr="00B87D71">
        <w:rPr>
          <w:rFonts w:ascii="Arial" w:hAnsi="Arial" w:cs="Arial"/>
          <w:bCs/>
          <w:sz w:val="20"/>
          <w:szCs w:val="20"/>
        </w:rPr>
        <w:tab/>
        <w:t xml:space="preserve">                                                                       </w:t>
      </w:r>
      <w:r w:rsidRPr="00B87D71">
        <w:rPr>
          <w:rFonts w:ascii="Arial" w:hAnsi="Arial" w:cs="Arial"/>
          <w:bCs/>
          <w:sz w:val="20"/>
          <w:szCs w:val="20"/>
        </w:rPr>
        <w:tab/>
      </w:r>
    </w:p>
    <w:p w:rsidR="00354CAE" w:rsidRPr="00B87D71" w:rsidRDefault="00354CAE" w:rsidP="007B39D0">
      <w:pPr>
        <w:tabs>
          <w:tab w:val="left" w:pos="1252"/>
        </w:tabs>
        <w:ind w:left="1276" w:hanging="1276"/>
        <w:jc w:val="both"/>
        <w:rPr>
          <w:rFonts w:ascii="Arial" w:hAnsi="Arial" w:cs="Arial"/>
          <w:sz w:val="20"/>
        </w:rPr>
      </w:pPr>
      <w:r w:rsidRPr="00B87D71">
        <w:rPr>
          <w:rFonts w:ascii="Arial" w:hAnsi="Arial" w:cs="Arial"/>
          <w:sz w:val="20"/>
          <w:szCs w:val="20"/>
        </w:rPr>
        <w:tab/>
      </w:r>
      <w:r w:rsidRPr="00B87D71">
        <w:rPr>
          <w:rFonts w:ascii="Arial" w:hAnsi="Arial" w:cs="Arial"/>
          <w:sz w:val="20"/>
          <w:szCs w:val="20"/>
        </w:rPr>
        <w:tab/>
      </w:r>
      <w:r w:rsidRPr="00B87D71">
        <w:rPr>
          <w:rFonts w:ascii="Arial" w:hAnsi="Arial" w:cs="Arial"/>
          <w:sz w:val="20"/>
          <w:szCs w:val="20"/>
        </w:rPr>
        <w:tab/>
      </w:r>
      <w:r w:rsidR="00284CB3" w:rsidRPr="00B87D71">
        <w:rPr>
          <w:rFonts w:ascii="Arial" w:hAnsi="Arial" w:cs="Arial"/>
          <w:sz w:val="20"/>
          <w:szCs w:val="20"/>
        </w:rPr>
        <w:tab/>
      </w:r>
    </w:p>
    <w:p w:rsidR="00CE6D06" w:rsidRPr="00354CAE" w:rsidRDefault="00CE6D06" w:rsidP="00CE6D0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CE6D06" w:rsidRPr="00B87D71" w:rsidRDefault="00CE6D06" w:rsidP="00CE6D0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14</w:t>
      </w:r>
      <w:r w:rsidRPr="00B87D71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 xml:space="preserve"> 04</w:t>
      </w:r>
      <w:r w:rsidRPr="00B87D71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 xml:space="preserve"> </w:t>
      </w:r>
      <w:r w:rsidRPr="00B87D71">
        <w:rPr>
          <w:rFonts w:ascii="Arial" w:hAnsi="Arial" w:cs="Arial"/>
          <w:bCs/>
          <w:sz w:val="36"/>
          <w:szCs w:val="36"/>
        </w:rPr>
        <w:t>202</w:t>
      </w:r>
      <w:r>
        <w:rPr>
          <w:rFonts w:ascii="Arial" w:hAnsi="Arial" w:cs="Arial"/>
          <w:bCs/>
          <w:sz w:val="36"/>
          <w:szCs w:val="36"/>
        </w:rPr>
        <w:t>5</w:t>
      </w:r>
    </w:p>
    <w:p w:rsidR="00710CAD" w:rsidRPr="00B87D71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B87D71" w:rsidRDefault="00C6560B" w:rsidP="00016709">
      <w:pPr>
        <w:pBdr>
          <w:bottom w:val="single" w:sz="12" w:space="1" w:color="auto"/>
        </w:pBd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Zrušení obecně závazné vyhlášky</w:t>
      </w:r>
      <w:r w:rsidRPr="00C6560B">
        <w:rPr>
          <w:rFonts w:ascii="Arial" w:hAnsi="Arial" w:cs="Arial"/>
          <w:b/>
        </w:rPr>
        <w:t>, kterou se stanovují podmínky pro spalování suchých rostlinných materiálů</w:t>
      </w:r>
    </w:p>
    <w:p w:rsidR="00710CAD" w:rsidRPr="00B87D71" w:rsidRDefault="00710CAD" w:rsidP="00555973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354CAE" w:rsidRPr="00B87D71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B87D71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B87D71">
        <w:rPr>
          <w:rFonts w:ascii="Arial" w:hAnsi="Arial" w:cs="Arial"/>
          <w:szCs w:val="20"/>
        </w:rPr>
        <w:t>Návrh usnesení:</w:t>
      </w:r>
    </w:p>
    <w:p w:rsidR="00CE6D06" w:rsidRDefault="00CE6D06" w:rsidP="00CE6D06">
      <w:pPr>
        <w:rPr>
          <w:rFonts w:ascii="Arial" w:hAnsi="Arial" w:cs="Arial"/>
          <w:b/>
        </w:rPr>
      </w:pPr>
    </w:p>
    <w:p w:rsidR="00CE6D06" w:rsidRDefault="00CE6D06" w:rsidP="00CE6D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CE6D06" w:rsidRDefault="00CE6D06" w:rsidP="00CE6D06">
      <w:pPr>
        <w:rPr>
          <w:rFonts w:ascii="Arial" w:hAnsi="Arial" w:cs="Arial"/>
          <w:b/>
        </w:rPr>
      </w:pPr>
    </w:p>
    <w:p w:rsidR="00CE6D06" w:rsidRPr="00474B62" w:rsidRDefault="00CE6D06" w:rsidP="00CE6D06">
      <w:pPr>
        <w:keepNext/>
        <w:tabs>
          <w:tab w:val="left" w:pos="9072"/>
        </w:tabs>
        <w:jc w:val="both"/>
        <w:outlineLvl w:val="3"/>
        <w:rPr>
          <w:rFonts w:ascii="Arial" w:hAnsi="Arial" w:cs="Arial"/>
          <w:b/>
        </w:rPr>
      </w:pPr>
      <w:r w:rsidRPr="00474B62">
        <w:rPr>
          <w:rFonts w:ascii="Arial" w:hAnsi="Arial" w:cs="Arial"/>
          <w:b/>
        </w:rPr>
        <w:t>v y d á v á</w:t>
      </w:r>
    </w:p>
    <w:p w:rsidR="00064E80" w:rsidRPr="00016709" w:rsidRDefault="00016709" w:rsidP="00750396">
      <w:pPr>
        <w:tabs>
          <w:tab w:val="left" w:pos="-284"/>
          <w:tab w:val="left" w:pos="360"/>
        </w:tabs>
        <w:spacing w:before="240"/>
        <w:jc w:val="both"/>
        <w:rPr>
          <w:rFonts w:ascii="Arial" w:hAnsi="Arial" w:cs="Arial"/>
          <w:b/>
          <w:bCs/>
        </w:rPr>
      </w:pPr>
      <w:r w:rsidRPr="00016709">
        <w:rPr>
          <w:rFonts w:ascii="Arial" w:hAnsi="Arial" w:cs="Arial"/>
          <w:b/>
          <w:bCs/>
        </w:rPr>
        <w:t>obecně záv</w:t>
      </w:r>
      <w:r w:rsidR="007F2312">
        <w:rPr>
          <w:rFonts w:ascii="Arial" w:hAnsi="Arial" w:cs="Arial"/>
          <w:b/>
          <w:bCs/>
        </w:rPr>
        <w:t xml:space="preserve">aznou vyhlášku, kterou se </w:t>
      </w:r>
      <w:r w:rsidR="00C6560B">
        <w:rPr>
          <w:rFonts w:ascii="Arial" w:hAnsi="Arial" w:cs="Arial"/>
          <w:b/>
          <w:bCs/>
        </w:rPr>
        <w:t>zrušuje</w:t>
      </w:r>
      <w:r w:rsidR="007F2312">
        <w:rPr>
          <w:rFonts w:ascii="Arial" w:hAnsi="Arial" w:cs="Arial"/>
          <w:b/>
          <w:bCs/>
        </w:rPr>
        <w:t xml:space="preserve"> O</w:t>
      </w:r>
      <w:r w:rsidRPr="00016709">
        <w:rPr>
          <w:rFonts w:ascii="Arial" w:hAnsi="Arial" w:cs="Arial"/>
          <w:b/>
          <w:bCs/>
        </w:rPr>
        <w:t>becně závazná vyhláška statutá</w:t>
      </w:r>
      <w:r w:rsidR="00C6560B">
        <w:rPr>
          <w:rFonts w:ascii="Arial" w:hAnsi="Arial" w:cs="Arial"/>
          <w:b/>
          <w:bCs/>
        </w:rPr>
        <w:t>rního města Prostějova č. 11/2012</w:t>
      </w:r>
      <w:r w:rsidR="00C6560B" w:rsidRPr="00C6560B">
        <w:rPr>
          <w:rFonts w:ascii="Arial" w:hAnsi="Arial" w:cs="Arial"/>
          <w:b/>
          <w:bCs/>
        </w:rPr>
        <w:t>, kterou se stanovují podmínky pro spalování suchých rostlinných materiálů</w:t>
      </w:r>
    </w:p>
    <w:p w:rsidR="00FD066B" w:rsidRPr="00FC32A4" w:rsidRDefault="0037578E" w:rsidP="00FC32A4">
      <w:pPr>
        <w:tabs>
          <w:tab w:val="left" w:pos="-284"/>
          <w:tab w:val="left" w:pos="0"/>
          <w:tab w:val="left" w:pos="2977"/>
          <w:tab w:val="left" w:pos="4395"/>
        </w:tabs>
        <w:rPr>
          <w:rFonts w:ascii="Arial" w:hAnsi="Arial" w:cs="Arial"/>
          <w:b/>
          <w:bCs/>
        </w:rPr>
      </w:pPr>
      <w:r w:rsidRPr="00B87D71">
        <w:rPr>
          <w:rFonts w:ascii="Arial" w:hAnsi="Arial" w:cs="Arial"/>
          <w:b/>
          <w:bCs/>
        </w:rPr>
        <w:tab/>
      </w:r>
    </w:p>
    <w:p w:rsidR="0060088D" w:rsidRPr="00B87D71" w:rsidRDefault="0060088D" w:rsidP="00555E06">
      <w:pPr>
        <w:tabs>
          <w:tab w:val="left" w:pos="-284"/>
          <w:tab w:val="left" w:pos="0"/>
          <w:tab w:val="left" w:pos="426"/>
        </w:tabs>
        <w:spacing w:before="60"/>
        <w:jc w:val="both"/>
        <w:rPr>
          <w:rFonts w:ascii="Arial" w:hAnsi="Arial" w:cs="Arial"/>
          <w:b/>
          <w:bCs/>
          <w:highlight w:val="yellow"/>
        </w:rPr>
      </w:pPr>
    </w:p>
    <w:tbl>
      <w:tblPr>
        <w:tblStyle w:val="Mkatabulky"/>
        <w:tblW w:w="9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2"/>
        <w:gridCol w:w="3584"/>
        <w:gridCol w:w="1275"/>
        <w:gridCol w:w="2689"/>
      </w:tblGrid>
      <w:tr w:rsidR="00315240" w:rsidTr="00BB6C30">
        <w:trPr>
          <w:trHeight w:val="283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40" w:rsidRDefault="00315240" w:rsidP="009E075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315240" w:rsidTr="00BB6C30">
        <w:trPr>
          <w:trHeight w:val="61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40" w:rsidRDefault="0031524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40" w:rsidRDefault="0031524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</w:rPr>
            </w:pPr>
          </w:p>
          <w:p w:rsidR="00CE6D06" w:rsidRPr="00474B62" w:rsidRDefault="00CE6D06" w:rsidP="00CE6D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MBA,</w:t>
            </w: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</w:t>
            </w:r>
            <w:r w:rsidR="00C804B9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proofErr w:type="gramEnd"/>
            <w:r w:rsidR="00C804B9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:rsidR="00CE6D06" w:rsidRDefault="00CE6D06" w:rsidP="00CE6D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315240" w:rsidRDefault="0031524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40" w:rsidRDefault="009B5C8A" w:rsidP="009E075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AC58E8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.04</w:t>
            </w:r>
            <w:r w:rsidR="00243FFF">
              <w:rPr>
                <w:rFonts w:ascii="Arial" w:hAnsi="Arial" w:cs="Arial"/>
                <w:bCs/>
                <w:i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40" w:rsidRPr="0067682B" w:rsidRDefault="00CE6D06" w:rsidP="0067682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315240" w:rsidTr="00BB6C30">
        <w:trPr>
          <w:trHeight w:val="114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40" w:rsidRDefault="0031524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40" w:rsidRDefault="0031524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Mgr. Lenka Tisoňová, </w:t>
            </w:r>
          </w:p>
          <w:p w:rsidR="00315240" w:rsidRDefault="0031524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vedoucí Odboru vnitřní správy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40" w:rsidRDefault="009B5C8A" w:rsidP="009E075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01.04.2025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40" w:rsidRDefault="00BB6C30" w:rsidP="00BB6C3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Mgr. Lenka Tisoňová v. r.</w:t>
            </w:r>
          </w:p>
          <w:p w:rsidR="00BB6C30" w:rsidRDefault="00BB6C30" w:rsidP="00BB6C3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</w:rPr>
            </w:pPr>
          </w:p>
          <w:p w:rsidR="00BB6C30" w:rsidRDefault="00BB6C30" w:rsidP="00BB6C3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</w:p>
        </w:tc>
        <w:bookmarkStart w:id="0" w:name="_GoBack"/>
        <w:bookmarkEnd w:id="0"/>
      </w:tr>
      <w:tr w:rsidR="00315240" w:rsidTr="00BB6C30">
        <w:trPr>
          <w:trHeight w:val="109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40" w:rsidRDefault="0031524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Zpracovatelé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30" w:rsidRDefault="00BB6C30" w:rsidP="009E0752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  <w:p w:rsidR="00BB6C30" w:rsidRPr="00BB6C30" w:rsidRDefault="00BB6C30" w:rsidP="00BB6C30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BB6C30">
              <w:rPr>
                <w:rFonts w:ascii="Arial" w:hAnsi="Arial" w:cs="Arial"/>
                <w:bCs/>
                <w:i/>
                <w:sz w:val="20"/>
              </w:rPr>
              <w:t>Mgr. Aneta Lešanská</w:t>
            </w:r>
            <w:r>
              <w:rPr>
                <w:rFonts w:ascii="Arial" w:hAnsi="Arial" w:cs="Arial"/>
                <w:bCs/>
                <w:i/>
                <w:sz w:val="20"/>
              </w:rPr>
              <w:t>,</w:t>
            </w:r>
          </w:p>
          <w:p w:rsidR="00BB6C30" w:rsidRDefault="00BB6C30" w:rsidP="00BB6C30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BB6C30">
              <w:rPr>
                <w:rFonts w:ascii="Arial" w:hAnsi="Arial" w:cs="Arial"/>
                <w:bCs/>
                <w:i/>
                <w:sz w:val="20"/>
              </w:rPr>
              <w:t>vedoucí právního oddělení OVS</w:t>
            </w:r>
          </w:p>
          <w:p w:rsidR="007115E4" w:rsidRDefault="007115E4" w:rsidP="00BB6C30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  <w:p w:rsidR="00315240" w:rsidRDefault="00315240" w:rsidP="009E0752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Mgr. </w:t>
            </w:r>
            <w:r w:rsidR="009B7767">
              <w:rPr>
                <w:rFonts w:ascii="Arial" w:hAnsi="Arial" w:cs="Arial"/>
                <w:bCs/>
                <w:i/>
                <w:sz w:val="20"/>
              </w:rPr>
              <w:t>Jakub Herman,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:rsidR="00315240" w:rsidRDefault="00315240" w:rsidP="009E0752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právník právního </w:t>
            </w:r>
            <w:r w:rsidR="009C5E31">
              <w:rPr>
                <w:rFonts w:ascii="Arial" w:hAnsi="Arial" w:cs="Arial"/>
                <w:bCs/>
                <w:i/>
                <w:sz w:val="20"/>
              </w:rPr>
              <w:t xml:space="preserve">oddělení </w:t>
            </w:r>
            <w:r>
              <w:rPr>
                <w:rFonts w:ascii="Arial" w:hAnsi="Arial" w:cs="Arial"/>
                <w:bCs/>
                <w:i/>
                <w:sz w:val="20"/>
              </w:rPr>
              <w:t>OVS</w:t>
            </w:r>
          </w:p>
          <w:p w:rsidR="00315240" w:rsidRDefault="00315240" w:rsidP="009E0752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9B5C8A" w:rsidP="00243FF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01.04.2025</w:t>
            </w:r>
            <w:proofErr w:type="gramEnd"/>
          </w:p>
          <w:p w:rsidR="00243FFF" w:rsidRDefault="00243FFF" w:rsidP="00243FF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9B5C8A" w:rsidRDefault="009B5C8A" w:rsidP="00243FF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B6C30" w:rsidRDefault="009B5C8A" w:rsidP="00243FF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01.04.2025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30" w:rsidRDefault="00BB6C30" w:rsidP="00BB6C30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  <w:p w:rsidR="00BB6C30" w:rsidRPr="00BB6C30" w:rsidRDefault="00BB6C30" w:rsidP="00BB6C3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</w:rPr>
            </w:pPr>
            <w:r w:rsidRPr="00BB6C30">
              <w:rPr>
                <w:rFonts w:ascii="Arial" w:hAnsi="Arial" w:cs="Arial"/>
                <w:bCs/>
                <w:i/>
                <w:sz w:val="20"/>
              </w:rPr>
              <w:t>Mgr. Aneta Lešanská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v. r.</w:t>
            </w:r>
          </w:p>
          <w:p w:rsidR="00BB6C30" w:rsidRDefault="00BB6C3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</w:rPr>
            </w:pPr>
          </w:p>
          <w:p w:rsidR="00BB6C30" w:rsidRDefault="00BB6C3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</w:rPr>
            </w:pPr>
          </w:p>
          <w:p w:rsidR="00315240" w:rsidRDefault="00315240" w:rsidP="009E075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Mgr. </w:t>
            </w:r>
            <w:r w:rsidR="009B7767">
              <w:rPr>
                <w:rFonts w:ascii="Arial" w:hAnsi="Arial" w:cs="Arial"/>
                <w:bCs/>
                <w:i/>
                <w:sz w:val="20"/>
              </w:rPr>
              <w:t xml:space="preserve">Jakub Herman </w:t>
            </w:r>
            <w:r>
              <w:rPr>
                <w:rFonts w:ascii="Arial" w:hAnsi="Arial" w:cs="Arial"/>
                <w:bCs/>
                <w:i/>
                <w:sz w:val="20"/>
              </w:rPr>
              <w:t>v.</w:t>
            </w:r>
            <w:r w:rsidR="00CA5370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</w:rPr>
              <w:t>r.</w:t>
            </w:r>
          </w:p>
          <w:p w:rsidR="00315240" w:rsidRDefault="00315240" w:rsidP="009E075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</w:p>
        </w:tc>
      </w:tr>
    </w:tbl>
    <w:p w:rsidR="008C6392" w:rsidRPr="00B87D71" w:rsidRDefault="008C6392" w:rsidP="00555E06">
      <w:pPr>
        <w:tabs>
          <w:tab w:val="left" w:pos="-284"/>
          <w:tab w:val="left" w:pos="0"/>
          <w:tab w:val="left" w:pos="426"/>
        </w:tabs>
        <w:spacing w:before="60"/>
        <w:jc w:val="both"/>
        <w:rPr>
          <w:rFonts w:ascii="Arial" w:hAnsi="Arial" w:cs="Arial"/>
          <w:b/>
          <w:bCs/>
          <w:highlight w:val="yellow"/>
        </w:rPr>
        <w:sectPr w:rsidR="008C6392" w:rsidRPr="00B87D71" w:rsidSect="009B2924">
          <w:footerReference w:type="default" r:id="rId8"/>
          <w:pgSz w:w="11906" w:h="16838"/>
          <w:pgMar w:top="1418" w:right="1418" w:bottom="851" w:left="992" w:header="709" w:footer="557" w:gutter="0"/>
          <w:cols w:space="708"/>
          <w:docGrid w:linePitch="360"/>
        </w:sectPr>
      </w:pPr>
    </w:p>
    <w:p w:rsidR="00016709" w:rsidRPr="008C3BCC" w:rsidRDefault="00016709" w:rsidP="00016709">
      <w:pPr>
        <w:rPr>
          <w:rFonts w:ascii="Arial" w:hAnsi="Arial" w:cs="Arial"/>
          <w:b/>
          <w:u w:val="single"/>
        </w:rPr>
      </w:pPr>
      <w:r w:rsidRPr="008C3BCC">
        <w:rPr>
          <w:rFonts w:ascii="Arial" w:hAnsi="Arial" w:cs="Arial"/>
          <w:b/>
          <w:u w:val="single"/>
        </w:rPr>
        <w:lastRenderedPageBreak/>
        <w:t>Důvodová zpráva:</w:t>
      </w:r>
    </w:p>
    <w:p w:rsidR="00C6560B" w:rsidRPr="00C6560B" w:rsidRDefault="00C6560B" w:rsidP="00C6560B">
      <w:pPr>
        <w:spacing w:before="240"/>
        <w:jc w:val="both"/>
        <w:rPr>
          <w:rFonts w:ascii="Arial" w:hAnsi="Arial" w:cs="Arial"/>
        </w:rPr>
      </w:pPr>
      <w:r w:rsidRPr="00C6560B">
        <w:rPr>
          <w:rFonts w:ascii="Arial" w:hAnsi="Arial" w:cs="Arial"/>
        </w:rPr>
        <w:t xml:space="preserve">Zastupitelstvo města Prostějova vydalo Obecně závaznou vyhlášku č. 11/2012, kterou se stanovují podmínky pro spalování suchých rostlinných materiálů (dále jen „vyhláška“ nebo „OZV“). </w:t>
      </w:r>
    </w:p>
    <w:p w:rsidR="009C5E31" w:rsidRDefault="00C6560B" w:rsidP="00C6560B">
      <w:pPr>
        <w:spacing w:before="240"/>
        <w:jc w:val="both"/>
        <w:rPr>
          <w:rStyle w:val="Siln"/>
          <w:rFonts w:ascii="Arial" w:hAnsi="Arial" w:cs="Arial"/>
        </w:rPr>
      </w:pPr>
      <w:r w:rsidRPr="00C6560B">
        <w:rPr>
          <w:rStyle w:val="Siln"/>
          <w:rFonts w:ascii="Arial" w:hAnsi="Arial" w:cs="Arial"/>
        </w:rPr>
        <w:t>Dle této vyhlášky přijaté dle zákona č. 201/2012 Sb., o ochraně ovzduší (dále jen „zákon o ochraně ovzduší“), bylo možné na zahradách legálně pálit suchý rostlinný materiál (listí, tráva a další biologický odpad) za účelem jeho odstranění, a to na vlastním, vypůjčeném nebo pronajatém pozemku v měsících březnu, dubnu, říjnu a listopadu. Za dodržení podmínek stanovených vyhláškou tedy nemuselo být se suchým rostlinným materiálem nakládáno jako s odpadem dle zákona č. 541/2020 Sb., o odpadech (dále jen „zákon o odpadech“). </w:t>
      </w:r>
      <w:r w:rsidR="004273AC">
        <w:rPr>
          <w:rStyle w:val="Siln"/>
          <w:rFonts w:ascii="Arial" w:hAnsi="Arial" w:cs="Arial"/>
        </w:rPr>
        <w:t xml:space="preserve"> </w:t>
      </w:r>
    </w:p>
    <w:p w:rsidR="00C6560B" w:rsidRPr="009C5E31" w:rsidRDefault="004273AC" w:rsidP="00C6560B">
      <w:pPr>
        <w:spacing w:before="240"/>
        <w:jc w:val="both"/>
        <w:rPr>
          <w:rStyle w:val="Siln"/>
          <w:rFonts w:ascii="Arial" w:eastAsiaTheme="minorEastAsia" w:hAnsi="Arial" w:cs="Arial"/>
          <w:b w:val="0"/>
          <w:bCs w:val="0"/>
          <w:sz w:val="22"/>
        </w:rPr>
      </w:pPr>
      <w:r>
        <w:rPr>
          <w:rStyle w:val="Siln"/>
          <w:rFonts w:ascii="Arial" w:hAnsi="Arial" w:cs="Arial"/>
        </w:rPr>
        <w:t xml:space="preserve">S účinností od </w:t>
      </w:r>
      <w:proofErr w:type="gramStart"/>
      <w:r>
        <w:rPr>
          <w:rStyle w:val="Siln"/>
          <w:rFonts w:ascii="Arial" w:hAnsi="Arial" w:cs="Arial"/>
        </w:rPr>
        <w:t>01.03.2025</w:t>
      </w:r>
      <w:proofErr w:type="gramEnd"/>
      <w:r>
        <w:rPr>
          <w:rStyle w:val="Siln"/>
          <w:rFonts w:ascii="Arial" w:hAnsi="Arial" w:cs="Arial"/>
        </w:rPr>
        <w:t xml:space="preserve"> však došlo </w:t>
      </w:r>
      <w:r w:rsidRPr="00C6560B">
        <w:rPr>
          <w:rStyle w:val="Siln"/>
          <w:rFonts w:ascii="Arial" w:hAnsi="Arial" w:cs="Arial"/>
        </w:rPr>
        <w:t xml:space="preserve">ke </w:t>
      </w:r>
      <w:r>
        <w:rPr>
          <w:rStyle w:val="Siln"/>
          <w:rFonts w:ascii="Arial" w:hAnsi="Arial" w:cs="Arial"/>
        </w:rPr>
        <w:t xml:space="preserve">změně právní úpravy, a to ke </w:t>
      </w:r>
      <w:r w:rsidRPr="00C6560B">
        <w:rPr>
          <w:rStyle w:val="Siln"/>
          <w:rFonts w:ascii="Arial" w:hAnsi="Arial" w:cs="Arial"/>
        </w:rPr>
        <w:t>sladění zákona o ochraně ovzduší a zákona o odpadech</w:t>
      </w:r>
      <w:r w:rsidRPr="003E3F1F">
        <w:rPr>
          <w:rStyle w:val="Siln"/>
          <w:rFonts w:ascii="Arial" w:hAnsi="Arial" w:cs="Arial"/>
          <w:b w:val="0"/>
        </w:rPr>
        <w:t>, když n</w:t>
      </w:r>
      <w:r w:rsidRPr="003E3F1F">
        <w:rPr>
          <w:rFonts w:ascii="Arial" w:eastAsiaTheme="minorHAnsi" w:hAnsi="Arial" w:cs="Arial"/>
          <w:lang w:eastAsia="en-US"/>
        </w:rPr>
        <w:t xml:space="preserve">ové </w:t>
      </w:r>
      <w:r w:rsidRPr="00C6560B">
        <w:rPr>
          <w:rFonts w:ascii="Arial" w:eastAsiaTheme="minorHAnsi" w:hAnsi="Arial" w:cs="Arial"/>
          <w:lang w:eastAsia="en-US"/>
        </w:rPr>
        <w:t>znění zmocnění k vydávání OZV dle zákona o ochraně ovzduší zní: „Obec může obecně závaznou vyhláškou stanovit podmínky pro spalování suchých rostlinných materiálů v otevřeném ohništi, při kterém nedochází k nakládání s odpady ve smyslu zákona o odpadech. Při stanovení podmínek obec přihlíží zejména ke klimatickým podmínkám, úrovni znečištění ve svém územním obvodu, vegetačnímu období a hustotě zástavby.“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5E31">
        <w:rPr>
          <w:rFonts w:ascii="Arial" w:eastAsiaTheme="minorHAnsi" w:hAnsi="Arial" w:cs="Arial"/>
          <w:b/>
          <w:lang w:eastAsia="en-US"/>
        </w:rPr>
        <w:t xml:space="preserve">Touto změnou se platná OZV stala nadbytečnou, </w:t>
      </w:r>
      <w:r w:rsidR="009C5E31">
        <w:rPr>
          <w:rFonts w:ascii="Arial" w:eastAsiaTheme="minorHAnsi" w:hAnsi="Arial" w:cs="Arial"/>
          <w:b/>
          <w:lang w:eastAsia="en-US"/>
        </w:rPr>
        <w:t xml:space="preserve">jelikož </w:t>
      </w:r>
      <w:r w:rsidRPr="009C5E31">
        <w:rPr>
          <w:rFonts w:ascii="Arial" w:eastAsiaTheme="minorHAnsi" w:hAnsi="Arial" w:cs="Arial"/>
          <w:b/>
          <w:lang w:eastAsia="en-US"/>
        </w:rPr>
        <w:t xml:space="preserve">není možné ji </w:t>
      </w:r>
      <w:r w:rsidR="009C5E31">
        <w:rPr>
          <w:rFonts w:ascii="Arial" w:eastAsiaTheme="minorHAnsi" w:hAnsi="Arial" w:cs="Arial"/>
          <w:b/>
          <w:lang w:eastAsia="en-US"/>
        </w:rPr>
        <w:t xml:space="preserve">nadále </w:t>
      </w:r>
      <w:r w:rsidRPr="009C5E31">
        <w:rPr>
          <w:rFonts w:ascii="Arial" w:eastAsiaTheme="minorHAnsi" w:hAnsi="Arial" w:cs="Arial"/>
          <w:b/>
          <w:lang w:eastAsia="en-US"/>
        </w:rPr>
        <w:t>aplikovat.</w:t>
      </w:r>
    </w:p>
    <w:p w:rsidR="004273AC" w:rsidRDefault="009C5E31" w:rsidP="00C6560B">
      <w:pPr>
        <w:spacing w:before="2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Za současné </w:t>
      </w:r>
      <w:r w:rsidR="004273AC">
        <w:rPr>
          <w:rFonts w:ascii="Arial" w:eastAsiaTheme="minorHAnsi" w:hAnsi="Arial" w:cs="Arial"/>
          <w:lang w:eastAsia="en-US"/>
        </w:rPr>
        <w:t xml:space="preserve">platné právní úpravy je </w:t>
      </w:r>
      <w:r w:rsidR="004C29D2">
        <w:rPr>
          <w:rFonts w:ascii="Arial" w:eastAsiaTheme="minorHAnsi" w:hAnsi="Arial" w:cs="Arial"/>
          <w:lang w:eastAsia="en-US"/>
        </w:rPr>
        <w:t xml:space="preserve">nutné </w:t>
      </w:r>
      <w:r w:rsidR="004273AC">
        <w:rPr>
          <w:rFonts w:ascii="Arial" w:eastAsiaTheme="minorHAnsi" w:hAnsi="Arial" w:cs="Arial"/>
          <w:lang w:eastAsia="en-US"/>
        </w:rPr>
        <w:t>při pálení suchého</w:t>
      </w:r>
      <w:r w:rsidR="004C29D2">
        <w:rPr>
          <w:rFonts w:ascii="Arial" w:eastAsiaTheme="minorHAnsi" w:hAnsi="Arial" w:cs="Arial"/>
          <w:lang w:eastAsia="en-US"/>
        </w:rPr>
        <w:t xml:space="preserve"> (nekontaminovaného)</w:t>
      </w:r>
      <w:r w:rsidR="004273AC">
        <w:rPr>
          <w:rFonts w:ascii="Arial" w:eastAsiaTheme="minorHAnsi" w:hAnsi="Arial" w:cs="Arial"/>
          <w:lang w:eastAsia="en-US"/>
        </w:rPr>
        <w:t xml:space="preserve"> rostlinného materiálu</w:t>
      </w:r>
      <w:r w:rsidR="004C29D2">
        <w:rPr>
          <w:rFonts w:ascii="Arial" w:eastAsiaTheme="minorHAnsi" w:hAnsi="Arial" w:cs="Arial"/>
          <w:lang w:eastAsia="en-US"/>
        </w:rPr>
        <w:t xml:space="preserve"> (suché větve, dřevo, listí)</w:t>
      </w:r>
      <w:r w:rsidR="00293C14">
        <w:rPr>
          <w:rFonts w:ascii="Arial" w:eastAsiaTheme="minorHAnsi" w:hAnsi="Arial" w:cs="Arial"/>
          <w:lang w:eastAsia="en-US"/>
        </w:rPr>
        <w:t xml:space="preserve"> </w:t>
      </w:r>
      <w:r w:rsidR="004C29D2">
        <w:rPr>
          <w:rFonts w:ascii="Arial" w:eastAsiaTheme="minorHAnsi" w:hAnsi="Arial" w:cs="Arial"/>
          <w:lang w:eastAsia="en-US"/>
        </w:rPr>
        <w:t xml:space="preserve">dále </w:t>
      </w:r>
      <w:r w:rsidR="00293C14">
        <w:rPr>
          <w:rFonts w:ascii="Arial" w:eastAsiaTheme="minorHAnsi" w:hAnsi="Arial" w:cs="Arial"/>
          <w:lang w:eastAsia="en-US"/>
        </w:rPr>
        <w:t>rozlišovat účel pálení:</w:t>
      </w:r>
    </w:p>
    <w:p w:rsidR="000A7531" w:rsidRDefault="000A7531" w:rsidP="004C29D2">
      <w:pPr>
        <w:pStyle w:val="Odstavecseseznamem"/>
        <w:numPr>
          <w:ilvl w:val="0"/>
          <w:numId w:val="7"/>
        </w:numPr>
        <w:spacing w:before="120"/>
        <w:ind w:left="56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primárním účelem likvidace tohoto materiálu, pak se dle aktuálního výkladu </w:t>
      </w:r>
      <w:r w:rsidR="008936A3">
        <w:rPr>
          <w:rFonts w:ascii="Arial" w:hAnsi="Arial" w:cs="Arial"/>
        </w:rPr>
        <w:t xml:space="preserve">právní úpravy </w:t>
      </w:r>
      <w:r>
        <w:rPr>
          <w:rFonts w:ascii="Arial" w:hAnsi="Arial" w:cs="Arial"/>
        </w:rPr>
        <w:t>jedná o činnost zakázanou, a to bez ohledu na skutečnost, že jde o suchý rostlinný materiál</w:t>
      </w:r>
      <w:r w:rsidR="008936A3">
        <w:rPr>
          <w:rFonts w:ascii="Arial" w:hAnsi="Arial" w:cs="Arial"/>
        </w:rPr>
        <w:t xml:space="preserve">. Tento materiál musí být likvidovaný v souladu se zákonem o odpadech, tedy odkládaný na místa k tomu určená, tj. kontejner na bioodpad, </w:t>
      </w:r>
      <w:r w:rsidR="00173E54">
        <w:rPr>
          <w:rFonts w:ascii="Arial" w:hAnsi="Arial" w:cs="Arial"/>
        </w:rPr>
        <w:t>kompost nebo skládka.</w:t>
      </w:r>
    </w:p>
    <w:p w:rsidR="009C5E31" w:rsidRPr="009C5E31" w:rsidRDefault="008936A3" w:rsidP="00446E4D">
      <w:pPr>
        <w:pStyle w:val="Odstavecseseznamem"/>
        <w:numPr>
          <w:ilvl w:val="0"/>
          <w:numId w:val="7"/>
        </w:numPr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9C5E31">
        <w:rPr>
          <w:rFonts w:ascii="Arial" w:hAnsi="Arial" w:cs="Arial"/>
        </w:rPr>
        <w:t xml:space="preserve">Naproti tomu, pokud je tentýž suchý </w:t>
      </w:r>
      <w:r w:rsidR="00173E54" w:rsidRPr="009C5E31">
        <w:rPr>
          <w:rFonts w:ascii="Arial" w:hAnsi="Arial" w:cs="Arial"/>
        </w:rPr>
        <w:t xml:space="preserve">(nekontaminovaný) </w:t>
      </w:r>
      <w:r w:rsidRPr="009C5E31">
        <w:rPr>
          <w:rFonts w:ascii="Arial" w:hAnsi="Arial" w:cs="Arial"/>
        </w:rPr>
        <w:t xml:space="preserve">rostlinný materiál (zejména ten dřevní) využit primárně k rekreačnímu účelu (např. opékání potravin, táboření, pálení čarodějnic), </w:t>
      </w:r>
      <w:r w:rsidR="00173E54" w:rsidRPr="009C5E31">
        <w:rPr>
          <w:rFonts w:ascii="Arial" w:hAnsi="Arial" w:cs="Arial"/>
        </w:rPr>
        <w:t>je toto jednání v souladu s právními předpisy přípustné</w:t>
      </w:r>
      <w:r w:rsidR="004C29D2" w:rsidRPr="009C5E31">
        <w:rPr>
          <w:rFonts w:ascii="Arial" w:hAnsi="Arial" w:cs="Arial"/>
        </w:rPr>
        <w:t>.</w:t>
      </w:r>
      <w:r w:rsidR="009C5E31" w:rsidRPr="009C5E31">
        <w:rPr>
          <w:rFonts w:ascii="Arial" w:hAnsi="Arial" w:cs="Arial"/>
        </w:rPr>
        <w:t xml:space="preserve"> </w:t>
      </w:r>
    </w:p>
    <w:p w:rsidR="00CE6D06" w:rsidRPr="00AF2AB7" w:rsidRDefault="00CE6D06" w:rsidP="00CE6D06">
      <w:pPr>
        <w:spacing w:before="240"/>
        <w:jc w:val="both"/>
        <w:rPr>
          <w:rFonts w:ascii="Arial" w:hAnsi="Arial" w:cs="Arial"/>
        </w:rPr>
      </w:pPr>
      <w:r w:rsidRPr="00C65EF3">
        <w:rPr>
          <w:rFonts w:ascii="Arial" w:hAnsi="Arial" w:cs="Arial"/>
        </w:rPr>
        <w:t xml:space="preserve">Rada města Prostějova </w:t>
      </w:r>
      <w:r w:rsidR="00A3396B">
        <w:rPr>
          <w:rFonts w:ascii="Arial" w:hAnsi="Arial" w:cs="Arial"/>
        </w:rPr>
        <w:t xml:space="preserve">návrh na zrušení OZV </w:t>
      </w:r>
      <w:r w:rsidRPr="00C65EF3">
        <w:rPr>
          <w:rFonts w:ascii="Arial" w:hAnsi="Arial" w:cs="Arial"/>
        </w:rPr>
        <w:t>projednala</w:t>
      </w:r>
      <w:r>
        <w:rPr>
          <w:rFonts w:ascii="Arial" w:hAnsi="Arial" w:cs="Arial"/>
        </w:rPr>
        <w:t xml:space="preserve"> na </w:t>
      </w:r>
      <w:r w:rsidR="00A3396B">
        <w:rPr>
          <w:rFonts w:ascii="Arial" w:hAnsi="Arial" w:cs="Arial"/>
        </w:rPr>
        <w:t xml:space="preserve">své </w:t>
      </w:r>
      <w:r>
        <w:rPr>
          <w:rFonts w:ascii="Arial" w:hAnsi="Arial" w:cs="Arial"/>
        </w:rPr>
        <w:t xml:space="preserve">schůzi konané dne 31. 3. 2025 a usnesením č. </w:t>
      </w:r>
      <w:r w:rsidR="009D11EA" w:rsidRPr="009D11EA">
        <w:rPr>
          <w:rFonts w:ascii="Arial" w:hAnsi="Arial" w:cs="Arial"/>
        </w:rPr>
        <w:t>RM/2025/64/58</w:t>
      </w:r>
      <w:r w:rsidR="009D11EA">
        <w:rPr>
          <w:rFonts w:ascii="Arial" w:hAnsi="Arial" w:cs="Arial"/>
        </w:rPr>
        <w:t xml:space="preserve"> </w:t>
      </w:r>
      <w:r w:rsidRPr="00C65EF3">
        <w:rPr>
          <w:rFonts w:ascii="Arial" w:hAnsi="Arial" w:cs="Arial"/>
        </w:rPr>
        <w:t xml:space="preserve">doporučila vydat obecně závaznou vyhlášku Statutárního města Prostějova, </w:t>
      </w:r>
      <w:r w:rsidRPr="00CE6D06">
        <w:rPr>
          <w:rFonts w:ascii="Arial" w:hAnsi="Arial" w:cs="Arial"/>
        </w:rPr>
        <w:t>kterou se zrušuje Obecně závazná vyhláška statutárního města Prostějova č. 11/2012, kterou se stanovují podmínky pro spalování suchých rostlinných materiálů</w:t>
      </w:r>
      <w:r w:rsidRPr="00C65EF3">
        <w:rPr>
          <w:rFonts w:ascii="Arial" w:hAnsi="Arial" w:cs="Arial"/>
        </w:rPr>
        <w:t>, dle předloženého návrhu.</w:t>
      </w:r>
    </w:p>
    <w:p w:rsidR="00D2381A" w:rsidRPr="008C3BCC" w:rsidRDefault="00D2381A" w:rsidP="00EF7E3F">
      <w:pPr>
        <w:jc w:val="both"/>
        <w:rPr>
          <w:rFonts w:ascii="Arial" w:hAnsi="Arial" w:cs="Arial"/>
          <w:b/>
        </w:rPr>
      </w:pPr>
    </w:p>
    <w:p w:rsidR="00EF7E3F" w:rsidRPr="008C3BCC" w:rsidRDefault="00EF7E3F" w:rsidP="00EF7E3F">
      <w:pPr>
        <w:jc w:val="both"/>
        <w:rPr>
          <w:rFonts w:ascii="Arial" w:hAnsi="Arial" w:cs="Arial"/>
          <w:b/>
        </w:rPr>
      </w:pPr>
      <w:r w:rsidRPr="008C3BCC">
        <w:rPr>
          <w:rFonts w:ascii="Arial" w:hAnsi="Arial" w:cs="Arial"/>
          <w:b/>
        </w:rPr>
        <w:t>Stanovisko předkladatele:</w:t>
      </w:r>
    </w:p>
    <w:p w:rsidR="00695EE2" w:rsidRPr="00CE6D06" w:rsidRDefault="00A46C7A" w:rsidP="00CE6D06">
      <w:pPr>
        <w:jc w:val="both"/>
        <w:rPr>
          <w:rFonts w:ascii="Arial" w:hAnsi="Arial" w:cs="Arial"/>
          <w:b/>
        </w:rPr>
      </w:pPr>
      <w:r w:rsidRPr="008C3BCC">
        <w:rPr>
          <w:rFonts w:ascii="Arial" w:hAnsi="Arial" w:cs="Arial"/>
          <w:b/>
        </w:rPr>
        <w:t xml:space="preserve">Odbor vnitřní správy doporučuje vydat obecně závaznou vyhlášku, </w:t>
      </w:r>
      <w:r w:rsidR="00EE759B" w:rsidRPr="00EE759B">
        <w:rPr>
          <w:rFonts w:ascii="Arial" w:hAnsi="Arial" w:cs="Arial"/>
          <w:b/>
        </w:rPr>
        <w:t>kterou se zrušuje Obecně závazná vyhláška statutárního města Prostějova č. 11/2012, kterou se stanovují podmínky pro spalování suchých rostlinných materiálů</w:t>
      </w:r>
      <w:r w:rsidR="00173E54">
        <w:rPr>
          <w:rFonts w:ascii="Arial" w:hAnsi="Arial" w:cs="Arial"/>
          <w:b/>
        </w:rPr>
        <w:t>,</w:t>
      </w:r>
      <w:r w:rsidR="004C29D2">
        <w:rPr>
          <w:rFonts w:ascii="Arial" w:hAnsi="Arial" w:cs="Arial"/>
          <w:b/>
        </w:rPr>
        <w:t xml:space="preserve"> </w:t>
      </w:r>
      <w:r w:rsidR="00173E54">
        <w:rPr>
          <w:rFonts w:ascii="Arial" w:hAnsi="Arial" w:cs="Arial"/>
          <w:b/>
        </w:rPr>
        <w:t>dle předloženého návrhu.</w:t>
      </w:r>
    </w:p>
    <w:p w:rsidR="00EE2FA9" w:rsidRDefault="00EE2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95EE2" w:rsidRDefault="00695EE2" w:rsidP="00A46C7A">
      <w:pPr>
        <w:pStyle w:val="Bezmezer"/>
        <w:ind w:left="1700" w:hanging="1700"/>
        <w:jc w:val="both"/>
        <w:rPr>
          <w:rFonts w:ascii="Arial" w:hAnsi="Arial" w:cs="Arial"/>
          <w:b/>
        </w:rPr>
      </w:pPr>
      <w:r w:rsidRPr="00695EE2">
        <w:rPr>
          <w:rFonts w:ascii="Arial" w:hAnsi="Arial" w:cs="Arial"/>
          <w:b/>
        </w:rPr>
        <w:lastRenderedPageBreak/>
        <w:t>Přílohy:</w:t>
      </w:r>
    </w:p>
    <w:p w:rsidR="003E3F1F" w:rsidRPr="00695EE2" w:rsidRDefault="003E3F1F" w:rsidP="00A46C7A">
      <w:pPr>
        <w:pStyle w:val="Bezmezer"/>
        <w:ind w:left="1700" w:hanging="1700"/>
        <w:jc w:val="both"/>
        <w:rPr>
          <w:rFonts w:ascii="Arial" w:hAnsi="Arial" w:cs="Arial"/>
          <w:b/>
        </w:rPr>
      </w:pPr>
    </w:p>
    <w:p w:rsidR="00C6560B" w:rsidRPr="00C6560B" w:rsidRDefault="00C6560B" w:rsidP="00C6560B">
      <w:pPr>
        <w:ind w:left="1418" w:hanging="1418"/>
        <w:jc w:val="both"/>
        <w:rPr>
          <w:rFonts w:ascii="Arial" w:hAnsi="Arial" w:cs="Arial"/>
        </w:rPr>
      </w:pPr>
      <w:r w:rsidRPr="00C6560B">
        <w:rPr>
          <w:rFonts w:ascii="Arial" w:hAnsi="Arial" w:cs="Arial"/>
        </w:rPr>
        <w:t>Příloha – Návrh OZV, kterou se ruší OZV, kterou se stanovují podmínky pro spalování suchých rostlinných materiálů</w:t>
      </w:r>
    </w:p>
    <w:p w:rsidR="00EE759B" w:rsidRDefault="00C6560B" w:rsidP="00C6560B">
      <w:pPr>
        <w:ind w:left="1418" w:hanging="1418"/>
        <w:jc w:val="both"/>
        <w:rPr>
          <w:rFonts w:ascii="Arial" w:hAnsi="Arial" w:cs="Arial"/>
        </w:rPr>
      </w:pPr>
      <w:r w:rsidRPr="00C6560B">
        <w:rPr>
          <w:rFonts w:ascii="Arial" w:hAnsi="Arial" w:cs="Arial"/>
        </w:rPr>
        <w:tab/>
      </w:r>
    </w:p>
    <w:bookmarkStart w:id="1" w:name="_MON_1803726355"/>
    <w:bookmarkEnd w:id="1"/>
    <w:p w:rsidR="00C6560B" w:rsidRPr="00C6560B" w:rsidRDefault="00C6560B" w:rsidP="00EE759B">
      <w:pPr>
        <w:ind w:left="1418"/>
        <w:jc w:val="both"/>
        <w:rPr>
          <w:rFonts w:ascii="Arial" w:hAnsi="Arial" w:cs="Arial"/>
        </w:rPr>
      </w:pPr>
      <w:r w:rsidRPr="00C6560B">
        <w:rPr>
          <w:rFonts w:ascii="Arial" w:hAnsi="Arial" w:cs="Arial"/>
        </w:rPr>
        <w:object w:dxaOrig="1520" w:dyaOrig="987" w14:anchorId="017AB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805018951" r:id="rId10">
            <o:FieldCodes>\s</o:FieldCodes>
          </o:OLEObject>
        </w:object>
      </w:r>
      <w:r w:rsidRPr="00C6560B">
        <w:rPr>
          <w:rFonts w:ascii="Arial" w:hAnsi="Arial" w:cs="Arial"/>
        </w:rPr>
        <w:tab/>
      </w:r>
    </w:p>
    <w:p w:rsidR="00A46C7A" w:rsidRPr="00AF2AB7" w:rsidRDefault="00A46C7A" w:rsidP="00EE759B">
      <w:pPr>
        <w:spacing w:before="240"/>
        <w:jc w:val="both"/>
        <w:rPr>
          <w:rFonts w:cs="Arial"/>
        </w:rPr>
      </w:pPr>
    </w:p>
    <w:sectPr w:rsidR="00A46C7A" w:rsidRPr="00AF2AB7" w:rsidSect="009B2924">
      <w:pgSz w:w="11906" w:h="16838"/>
      <w:pgMar w:top="1418" w:right="1418" w:bottom="851" w:left="992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0D" w:rsidRDefault="00275E0D" w:rsidP="00C71327">
      <w:r>
        <w:separator/>
      </w:r>
    </w:p>
  </w:endnote>
  <w:endnote w:type="continuationSeparator" w:id="0">
    <w:p w:rsidR="00275E0D" w:rsidRDefault="00275E0D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68" w:rsidRPr="00844E83" w:rsidRDefault="00AA7552" w:rsidP="00C04DD1">
    <w:pPr>
      <w:pStyle w:val="Zpat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 </w:t>
    </w:r>
    <w:r w:rsidR="007E445C">
      <w:rPr>
        <w:rFonts w:ascii="Arial" w:eastAsiaTheme="majorEastAsia" w:hAnsi="Arial" w:cs="Arial"/>
        <w:sz w:val="20"/>
        <w:szCs w:val="20"/>
      </w:rPr>
      <w:t xml:space="preserve">  </w:t>
    </w:r>
    <w:r w:rsidR="005A0A68" w:rsidRPr="00844E83">
      <w:rPr>
        <w:rFonts w:ascii="Arial" w:eastAsiaTheme="majorEastAsia" w:hAnsi="Arial" w:cs="Arial"/>
        <w:sz w:val="20"/>
        <w:szCs w:val="20"/>
      </w:rPr>
      <w:t xml:space="preserve">Strana </w:t>
    </w:r>
    <w:r w:rsidR="005A0A68" w:rsidRPr="00844E83">
      <w:rPr>
        <w:rFonts w:ascii="Arial" w:eastAsiaTheme="minorEastAsia" w:hAnsi="Arial" w:cs="Arial"/>
        <w:sz w:val="20"/>
        <w:szCs w:val="20"/>
      </w:rPr>
      <w:fldChar w:fldCharType="begin"/>
    </w:r>
    <w:r w:rsidR="005A0A68" w:rsidRPr="00844E83">
      <w:rPr>
        <w:rFonts w:ascii="Arial" w:hAnsi="Arial" w:cs="Arial"/>
        <w:sz w:val="20"/>
        <w:szCs w:val="20"/>
      </w:rPr>
      <w:instrText>PAGE   \* MERGEFORMAT</w:instrText>
    </w:r>
    <w:r w:rsidR="005A0A68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9B5C8A" w:rsidRPr="009B5C8A">
      <w:rPr>
        <w:rFonts w:ascii="Arial" w:eastAsiaTheme="majorEastAsia" w:hAnsi="Arial" w:cs="Arial"/>
        <w:noProof/>
        <w:sz w:val="20"/>
        <w:szCs w:val="20"/>
      </w:rPr>
      <w:t>2</w:t>
    </w:r>
    <w:r w:rsidR="005A0A68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CE6D06" w:rsidRDefault="00CE6D06" w:rsidP="00CE6D06">
    <w:pPr>
      <w:pStyle w:val="Zpat"/>
      <w:pBdr>
        <w:top w:val="thinThickSmallGap" w:sz="24" w:space="1" w:color="622423" w:themeColor="accent2" w:themeShade="7F"/>
      </w:pBdr>
      <w:jc w:val="both"/>
      <w:rPr>
        <w:rFonts w:ascii="Arial" w:eastAsiaTheme="majorEastAsia" w:hAnsi="Arial" w:cs="Arial"/>
        <w:sz w:val="20"/>
        <w:szCs w:val="20"/>
      </w:rPr>
    </w:pPr>
    <w:r w:rsidRPr="001D4EE6">
      <w:rPr>
        <w:rFonts w:ascii="Arial" w:eastAsiaTheme="majorEastAsia" w:hAnsi="Arial" w:cs="Arial"/>
        <w:sz w:val="20"/>
        <w:szCs w:val="20"/>
      </w:rPr>
      <w:t>Za</w:t>
    </w:r>
    <w:r>
      <w:rPr>
        <w:rFonts w:ascii="Arial" w:eastAsiaTheme="majorEastAsia" w:hAnsi="Arial" w:cs="Arial"/>
        <w:sz w:val="20"/>
        <w:szCs w:val="20"/>
      </w:rPr>
      <w:t xml:space="preserve">stupitelstvo města Prostějova </w:t>
    </w:r>
    <w:proofErr w:type="gramStart"/>
    <w:r>
      <w:rPr>
        <w:rFonts w:ascii="Arial" w:eastAsiaTheme="majorEastAsia" w:hAnsi="Arial" w:cs="Arial"/>
        <w:sz w:val="20"/>
        <w:szCs w:val="20"/>
      </w:rPr>
      <w:t>14.04.2025</w:t>
    </w:r>
    <w:proofErr w:type="gramEnd"/>
  </w:p>
  <w:p w:rsidR="005A0A68" w:rsidRPr="00A73233" w:rsidRDefault="00C6560B" w:rsidP="002F5262">
    <w:pPr>
      <w:pStyle w:val="Zpat"/>
      <w:pBdr>
        <w:top w:val="thinThickSmallGap" w:sz="24" w:space="1" w:color="622423" w:themeColor="accent2" w:themeShade="7F"/>
      </w:pBdr>
      <w:jc w:val="both"/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Zrušení obecné závazné vyhlášky</w:t>
    </w:r>
    <w:r w:rsidRPr="00C6560B">
      <w:rPr>
        <w:rFonts w:ascii="Arial" w:eastAsiaTheme="majorEastAsia" w:hAnsi="Arial" w:cs="Arial"/>
        <w:sz w:val="20"/>
        <w:szCs w:val="20"/>
      </w:rPr>
      <w:t>, kterou se stanovují podmínky pro spalování suchých rostlinných materiálů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0D" w:rsidRDefault="00275E0D" w:rsidP="00C71327">
      <w:r>
        <w:separator/>
      </w:r>
    </w:p>
  </w:footnote>
  <w:footnote w:type="continuationSeparator" w:id="0">
    <w:p w:rsidR="00275E0D" w:rsidRDefault="00275E0D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095B"/>
    <w:multiLevelType w:val="hybridMultilevel"/>
    <w:tmpl w:val="BFEC5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7F1A"/>
    <w:multiLevelType w:val="hybridMultilevel"/>
    <w:tmpl w:val="C53E8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579A"/>
    <w:multiLevelType w:val="hybridMultilevel"/>
    <w:tmpl w:val="D3E47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FFF"/>
    <w:multiLevelType w:val="hybridMultilevel"/>
    <w:tmpl w:val="FF7489AA"/>
    <w:lvl w:ilvl="0" w:tplc="E758B0B6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4A7"/>
    <w:multiLevelType w:val="multilevel"/>
    <w:tmpl w:val="3492166E"/>
    <w:lvl w:ilvl="0">
      <w:start w:val="1"/>
      <w:numFmt w:val="decimal"/>
      <w:pStyle w:val="ZD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ZD20202rove"/>
      <w:isLgl/>
      <w:lvlText w:val="%1.%2."/>
      <w:lvlJc w:val="left"/>
      <w:pPr>
        <w:ind w:left="3621" w:hanging="360"/>
      </w:pPr>
      <w:rPr>
        <w:rFonts w:hint="default"/>
        <w:sz w:val="22"/>
        <w:szCs w:val="22"/>
      </w:rPr>
    </w:lvl>
    <w:lvl w:ilvl="2">
      <w:start w:val="1"/>
      <w:numFmt w:val="decimal"/>
      <w:pStyle w:val="ZDstyl3"/>
      <w:isLgl/>
      <w:lvlText w:val="%1.%2.%3."/>
      <w:lvlJc w:val="left"/>
      <w:pPr>
        <w:ind w:left="2280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44BA2"/>
    <w:multiLevelType w:val="hybridMultilevel"/>
    <w:tmpl w:val="B4C68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0F01"/>
    <w:rsid w:val="00011C6F"/>
    <w:rsid w:val="0001373F"/>
    <w:rsid w:val="00016709"/>
    <w:rsid w:val="00017091"/>
    <w:rsid w:val="00017476"/>
    <w:rsid w:val="00017A8E"/>
    <w:rsid w:val="00021765"/>
    <w:rsid w:val="00021846"/>
    <w:rsid w:val="0002313E"/>
    <w:rsid w:val="0002561D"/>
    <w:rsid w:val="00027506"/>
    <w:rsid w:val="00027DA2"/>
    <w:rsid w:val="00031510"/>
    <w:rsid w:val="000331D8"/>
    <w:rsid w:val="00033B0C"/>
    <w:rsid w:val="00035141"/>
    <w:rsid w:val="00037325"/>
    <w:rsid w:val="00042476"/>
    <w:rsid w:val="0004432C"/>
    <w:rsid w:val="000521F7"/>
    <w:rsid w:val="00052A00"/>
    <w:rsid w:val="00052A02"/>
    <w:rsid w:val="00054F8E"/>
    <w:rsid w:val="000553DB"/>
    <w:rsid w:val="0005607A"/>
    <w:rsid w:val="00064E80"/>
    <w:rsid w:val="00065509"/>
    <w:rsid w:val="00065DB5"/>
    <w:rsid w:val="00070F9D"/>
    <w:rsid w:val="00072FEA"/>
    <w:rsid w:val="000774DA"/>
    <w:rsid w:val="000778E5"/>
    <w:rsid w:val="00077AD3"/>
    <w:rsid w:val="000809A5"/>
    <w:rsid w:val="00095EBC"/>
    <w:rsid w:val="00096936"/>
    <w:rsid w:val="00096EAC"/>
    <w:rsid w:val="000A2277"/>
    <w:rsid w:val="000A29CA"/>
    <w:rsid w:val="000A4B70"/>
    <w:rsid w:val="000A73FE"/>
    <w:rsid w:val="000A7531"/>
    <w:rsid w:val="000A7977"/>
    <w:rsid w:val="000B0B1A"/>
    <w:rsid w:val="000B1006"/>
    <w:rsid w:val="000B1032"/>
    <w:rsid w:val="000B23C8"/>
    <w:rsid w:val="000B3AA7"/>
    <w:rsid w:val="000B5626"/>
    <w:rsid w:val="000B5A1C"/>
    <w:rsid w:val="000B60A2"/>
    <w:rsid w:val="000B7EBA"/>
    <w:rsid w:val="000C05E3"/>
    <w:rsid w:val="000C117D"/>
    <w:rsid w:val="000C293A"/>
    <w:rsid w:val="000C33B6"/>
    <w:rsid w:val="000C4027"/>
    <w:rsid w:val="000C568C"/>
    <w:rsid w:val="000C63DB"/>
    <w:rsid w:val="000C6569"/>
    <w:rsid w:val="000D08CC"/>
    <w:rsid w:val="000D29A5"/>
    <w:rsid w:val="000D2AAA"/>
    <w:rsid w:val="000D4523"/>
    <w:rsid w:val="000D6ACF"/>
    <w:rsid w:val="000D6B46"/>
    <w:rsid w:val="000D727B"/>
    <w:rsid w:val="000D7652"/>
    <w:rsid w:val="000D783B"/>
    <w:rsid w:val="000D7CDE"/>
    <w:rsid w:val="000E4C34"/>
    <w:rsid w:val="000E59B9"/>
    <w:rsid w:val="000E5A13"/>
    <w:rsid w:val="000E5E67"/>
    <w:rsid w:val="000E6962"/>
    <w:rsid w:val="000E7EE7"/>
    <w:rsid w:val="000F069E"/>
    <w:rsid w:val="000F666D"/>
    <w:rsid w:val="000F6E4B"/>
    <w:rsid w:val="00100A26"/>
    <w:rsid w:val="00101960"/>
    <w:rsid w:val="001045F0"/>
    <w:rsid w:val="0010772B"/>
    <w:rsid w:val="001114FF"/>
    <w:rsid w:val="00117112"/>
    <w:rsid w:val="001205EA"/>
    <w:rsid w:val="0012120A"/>
    <w:rsid w:val="001232F7"/>
    <w:rsid w:val="001233F0"/>
    <w:rsid w:val="001235F2"/>
    <w:rsid w:val="0012717B"/>
    <w:rsid w:val="00127237"/>
    <w:rsid w:val="0013267A"/>
    <w:rsid w:val="001330F2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4131"/>
    <w:rsid w:val="001557E3"/>
    <w:rsid w:val="001570C2"/>
    <w:rsid w:val="00160D2E"/>
    <w:rsid w:val="00163E82"/>
    <w:rsid w:val="001648E0"/>
    <w:rsid w:val="001652E8"/>
    <w:rsid w:val="001664FE"/>
    <w:rsid w:val="00167EC2"/>
    <w:rsid w:val="00171306"/>
    <w:rsid w:val="00172F11"/>
    <w:rsid w:val="00173E54"/>
    <w:rsid w:val="00180744"/>
    <w:rsid w:val="001822FE"/>
    <w:rsid w:val="00183401"/>
    <w:rsid w:val="001851A8"/>
    <w:rsid w:val="001865DA"/>
    <w:rsid w:val="00190F61"/>
    <w:rsid w:val="00191BD2"/>
    <w:rsid w:val="001939C8"/>
    <w:rsid w:val="00194EFA"/>
    <w:rsid w:val="001957AD"/>
    <w:rsid w:val="00196276"/>
    <w:rsid w:val="00196279"/>
    <w:rsid w:val="0019717B"/>
    <w:rsid w:val="001A02C3"/>
    <w:rsid w:val="001A0D81"/>
    <w:rsid w:val="001A15B6"/>
    <w:rsid w:val="001A2CC0"/>
    <w:rsid w:val="001A381B"/>
    <w:rsid w:val="001A49C8"/>
    <w:rsid w:val="001A612C"/>
    <w:rsid w:val="001A6F78"/>
    <w:rsid w:val="001B0CCB"/>
    <w:rsid w:val="001B2461"/>
    <w:rsid w:val="001B460A"/>
    <w:rsid w:val="001B728F"/>
    <w:rsid w:val="001C0959"/>
    <w:rsid w:val="001C39BD"/>
    <w:rsid w:val="001C65CE"/>
    <w:rsid w:val="001C70F2"/>
    <w:rsid w:val="001C77F1"/>
    <w:rsid w:val="001D2490"/>
    <w:rsid w:val="001D36FC"/>
    <w:rsid w:val="001D495A"/>
    <w:rsid w:val="001D4ABA"/>
    <w:rsid w:val="001D59C9"/>
    <w:rsid w:val="001D6CE7"/>
    <w:rsid w:val="001E0D2D"/>
    <w:rsid w:val="001E20D2"/>
    <w:rsid w:val="001E245E"/>
    <w:rsid w:val="001E2C6F"/>
    <w:rsid w:val="001E50B5"/>
    <w:rsid w:val="001E6BBA"/>
    <w:rsid w:val="001F1341"/>
    <w:rsid w:val="001F1FD7"/>
    <w:rsid w:val="001F26D8"/>
    <w:rsid w:val="001F2786"/>
    <w:rsid w:val="001F60A8"/>
    <w:rsid w:val="001F7AE6"/>
    <w:rsid w:val="00202B72"/>
    <w:rsid w:val="002031F2"/>
    <w:rsid w:val="00204BCF"/>
    <w:rsid w:val="002106F8"/>
    <w:rsid w:val="002121BE"/>
    <w:rsid w:val="00213001"/>
    <w:rsid w:val="002138FB"/>
    <w:rsid w:val="00220174"/>
    <w:rsid w:val="002222B6"/>
    <w:rsid w:val="00223A2A"/>
    <w:rsid w:val="002242B7"/>
    <w:rsid w:val="00226B21"/>
    <w:rsid w:val="002306FC"/>
    <w:rsid w:val="00230950"/>
    <w:rsid w:val="0023267D"/>
    <w:rsid w:val="00234B4B"/>
    <w:rsid w:val="002436A4"/>
    <w:rsid w:val="00243FFF"/>
    <w:rsid w:val="00244B64"/>
    <w:rsid w:val="00245841"/>
    <w:rsid w:val="002467F8"/>
    <w:rsid w:val="00250140"/>
    <w:rsid w:val="002509E5"/>
    <w:rsid w:val="002563EF"/>
    <w:rsid w:val="002570C4"/>
    <w:rsid w:val="002572F1"/>
    <w:rsid w:val="002623EC"/>
    <w:rsid w:val="0026385F"/>
    <w:rsid w:val="00264296"/>
    <w:rsid w:val="002652AC"/>
    <w:rsid w:val="00270E18"/>
    <w:rsid w:val="00271EC9"/>
    <w:rsid w:val="002730DC"/>
    <w:rsid w:val="0027402C"/>
    <w:rsid w:val="00274FC6"/>
    <w:rsid w:val="00275E0D"/>
    <w:rsid w:val="0028144C"/>
    <w:rsid w:val="00281D52"/>
    <w:rsid w:val="00284CB3"/>
    <w:rsid w:val="00285A28"/>
    <w:rsid w:val="002875A2"/>
    <w:rsid w:val="00292B12"/>
    <w:rsid w:val="00293C14"/>
    <w:rsid w:val="002971A4"/>
    <w:rsid w:val="00297BB4"/>
    <w:rsid w:val="002A072E"/>
    <w:rsid w:val="002A3CF9"/>
    <w:rsid w:val="002A4DF3"/>
    <w:rsid w:val="002A7199"/>
    <w:rsid w:val="002B06AF"/>
    <w:rsid w:val="002B1071"/>
    <w:rsid w:val="002B2584"/>
    <w:rsid w:val="002B4F0E"/>
    <w:rsid w:val="002B666E"/>
    <w:rsid w:val="002B76A2"/>
    <w:rsid w:val="002C0192"/>
    <w:rsid w:val="002C32C3"/>
    <w:rsid w:val="002C4BD8"/>
    <w:rsid w:val="002C72B0"/>
    <w:rsid w:val="002C7455"/>
    <w:rsid w:val="002D29C0"/>
    <w:rsid w:val="002E0790"/>
    <w:rsid w:val="002E4AAB"/>
    <w:rsid w:val="002E793F"/>
    <w:rsid w:val="002F2895"/>
    <w:rsid w:val="002F33E8"/>
    <w:rsid w:val="002F481E"/>
    <w:rsid w:val="002F5262"/>
    <w:rsid w:val="002F560E"/>
    <w:rsid w:val="003030BD"/>
    <w:rsid w:val="0030493F"/>
    <w:rsid w:val="0030530B"/>
    <w:rsid w:val="00305E37"/>
    <w:rsid w:val="003074FB"/>
    <w:rsid w:val="0031110C"/>
    <w:rsid w:val="00311484"/>
    <w:rsid w:val="00312A4B"/>
    <w:rsid w:val="003144B9"/>
    <w:rsid w:val="00315240"/>
    <w:rsid w:val="003225A0"/>
    <w:rsid w:val="00323A64"/>
    <w:rsid w:val="0033417B"/>
    <w:rsid w:val="00335365"/>
    <w:rsid w:val="003439DA"/>
    <w:rsid w:val="0034692F"/>
    <w:rsid w:val="00347C0D"/>
    <w:rsid w:val="00350872"/>
    <w:rsid w:val="00350993"/>
    <w:rsid w:val="00350BEB"/>
    <w:rsid w:val="00351900"/>
    <w:rsid w:val="003541B9"/>
    <w:rsid w:val="00354CAE"/>
    <w:rsid w:val="00355D65"/>
    <w:rsid w:val="00362F9B"/>
    <w:rsid w:val="00364B4B"/>
    <w:rsid w:val="00364CB1"/>
    <w:rsid w:val="00364D83"/>
    <w:rsid w:val="003700BA"/>
    <w:rsid w:val="003746EB"/>
    <w:rsid w:val="00375056"/>
    <w:rsid w:val="0037578E"/>
    <w:rsid w:val="00376AEC"/>
    <w:rsid w:val="0038055D"/>
    <w:rsid w:val="00380B43"/>
    <w:rsid w:val="00382047"/>
    <w:rsid w:val="00384643"/>
    <w:rsid w:val="0038523D"/>
    <w:rsid w:val="00393A85"/>
    <w:rsid w:val="00395364"/>
    <w:rsid w:val="00395A55"/>
    <w:rsid w:val="00397D23"/>
    <w:rsid w:val="003A059F"/>
    <w:rsid w:val="003A1D74"/>
    <w:rsid w:val="003A4615"/>
    <w:rsid w:val="003A463E"/>
    <w:rsid w:val="003B2FAD"/>
    <w:rsid w:val="003B6094"/>
    <w:rsid w:val="003C0211"/>
    <w:rsid w:val="003C0254"/>
    <w:rsid w:val="003C0795"/>
    <w:rsid w:val="003C0EDB"/>
    <w:rsid w:val="003C2781"/>
    <w:rsid w:val="003C2BCE"/>
    <w:rsid w:val="003C3D95"/>
    <w:rsid w:val="003C7253"/>
    <w:rsid w:val="003C73B9"/>
    <w:rsid w:val="003D0785"/>
    <w:rsid w:val="003D4115"/>
    <w:rsid w:val="003D4214"/>
    <w:rsid w:val="003D7ABD"/>
    <w:rsid w:val="003E026E"/>
    <w:rsid w:val="003E186C"/>
    <w:rsid w:val="003E3F1F"/>
    <w:rsid w:val="003E51C9"/>
    <w:rsid w:val="003E5E5C"/>
    <w:rsid w:val="003E6800"/>
    <w:rsid w:val="003E6816"/>
    <w:rsid w:val="003F0AC6"/>
    <w:rsid w:val="003F17FD"/>
    <w:rsid w:val="003F1CF2"/>
    <w:rsid w:val="003F2636"/>
    <w:rsid w:val="003F2EC3"/>
    <w:rsid w:val="003F4C0A"/>
    <w:rsid w:val="0040326B"/>
    <w:rsid w:val="00404F71"/>
    <w:rsid w:val="00406AD6"/>
    <w:rsid w:val="00406C76"/>
    <w:rsid w:val="00406D12"/>
    <w:rsid w:val="00407681"/>
    <w:rsid w:val="0041114B"/>
    <w:rsid w:val="00412E67"/>
    <w:rsid w:val="00414A4C"/>
    <w:rsid w:val="00414DA0"/>
    <w:rsid w:val="00423569"/>
    <w:rsid w:val="00425740"/>
    <w:rsid w:val="0042683F"/>
    <w:rsid w:val="004273AC"/>
    <w:rsid w:val="00427CAF"/>
    <w:rsid w:val="00431241"/>
    <w:rsid w:val="0043323C"/>
    <w:rsid w:val="004345B0"/>
    <w:rsid w:val="00440F32"/>
    <w:rsid w:val="00441982"/>
    <w:rsid w:val="00442CDC"/>
    <w:rsid w:val="00442FC2"/>
    <w:rsid w:val="00443211"/>
    <w:rsid w:val="00443C02"/>
    <w:rsid w:val="004448D1"/>
    <w:rsid w:val="00444F5A"/>
    <w:rsid w:val="00451B72"/>
    <w:rsid w:val="00452B76"/>
    <w:rsid w:val="004538EE"/>
    <w:rsid w:val="00456DF7"/>
    <w:rsid w:val="00456F4A"/>
    <w:rsid w:val="004578B7"/>
    <w:rsid w:val="00460A31"/>
    <w:rsid w:val="0046142F"/>
    <w:rsid w:val="00464999"/>
    <w:rsid w:val="00464B4D"/>
    <w:rsid w:val="00464D60"/>
    <w:rsid w:val="00466234"/>
    <w:rsid w:val="00473893"/>
    <w:rsid w:val="00475B01"/>
    <w:rsid w:val="0047637D"/>
    <w:rsid w:val="00480541"/>
    <w:rsid w:val="00490073"/>
    <w:rsid w:val="00491458"/>
    <w:rsid w:val="00491E09"/>
    <w:rsid w:val="00491F40"/>
    <w:rsid w:val="004929E4"/>
    <w:rsid w:val="00494153"/>
    <w:rsid w:val="00494A55"/>
    <w:rsid w:val="0049506E"/>
    <w:rsid w:val="004A08BB"/>
    <w:rsid w:val="004A4D45"/>
    <w:rsid w:val="004A6467"/>
    <w:rsid w:val="004A70BD"/>
    <w:rsid w:val="004A7EA9"/>
    <w:rsid w:val="004B0DE3"/>
    <w:rsid w:val="004B1B38"/>
    <w:rsid w:val="004B383C"/>
    <w:rsid w:val="004B4FB8"/>
    <w:rsid w:val="004B5AA9"/>
    <w:rsid w:val="004B71ED"/>
    <w:rsid w:val="004B797A"/>
    <w:rsid w:val="004C0FAB"/>
    <w:rsid w:val="004C29D2"/>
    <w:rsid w:val="004C2C0D"/>
    <w:rsid w:val="004C3B9D"/>
    <w:rsid w:val="004D006C"/>
    <w:rsid w:val="004D0140"/>
    <w:rsid w:val="004D4BE0"/>
    <w:rsid w:val="004D7526"/>
    <w:rsid w:val="004E0784"/>
    <w:rsid w:val="004E0BDC"/>
    <w:rsid w:val="004E1B46"/>
    <w:rsid w:val="004E4F4B"/>
    <w:rsid w:val="004E7766"/>
    <w:rsid w:val="004F1575"/>
    <w:rsid w:val="004F4489"/>
    <w:rsid w:val="004F6A3C"/>
    <w:rsid w:val="004F73D1"/>
    <w:rsid w:val="00500E98"/>
    <w:rsid w:val="0050297A"/>
    <w:rsid w:val="00503869"/>
    <w:rsid w:val="00504426"/>
    <w:rsid w:val="0050637B"/>
    <w:rsid w:val="0051078C"/>
    <w:rsid w:val="00510E07"/>
    <w:rsid w:val="005127C0"/>
    <w:rsid w:val="00514637"/>
    <w:rsid w:val="00514EEC"/>
    <w:rsid w:val="005160D5"/>
    <w:rsid w:val="00516E15"/>
    <w:rsid w:val="005170B2"/>
    <w:rsid w:val="00521B0A"/>
    <w:rsid w:val="005232A7"/>
    <w:rsid w:val="00527154"/>
    <w:rsid w:val="005272E8"/>
    <w:rsid w:val="005301B5"/>
    <w:rsid w:val="00530CFB"/>
    <w:rsid w:val="0053363B"/>
    <w:rsid w:val="0053449E"/>
    <w:rsid w:val="00534E91"/>
    <w:rsid w:val="00534F2B"/>
    <w:rsid w:val="00537970"/>
    <w:rsid w:val="00541B93"/>
    <w:rsid w:val="005420D5"/>
    <w:rsid w:val="005423AC"/>
    <w:rsid w:val="00546843"/>
    <w:rsid w:val="005513C7"/>
    <w:rsid w:val="00552AFE"/>
    <w:rsid w:val="00555973"/>
    <w:rsid w:val="00555E06"/>
    <w:rsid w:val="00556778"/>
    <w:rsid w:val="00562E55"/>
    <w:rsid w:val="00563ECE"/>
    <w:rsid w:val="00564E6B"/>
    <w:rsid w:val="00570972"/>
    <w:rsid w:val="0057782D"/>
    <w:rsid w:val="00582691"/>
    <w:rsid w:val="00582C6A"/>
    <w:rsid w:val="00583355"/>
    <w:rsid w:val="00584B09"/>
    <w:rsid w:val="00585B36"/>
    <w:rsid w:val="00586B3C"/>
    <w:rsid w:val="0059186E"/>
    <w:rsid w:val="00595B6C"/>
    <w:rsid w:val="00596B70"/>
    <w:rsid w:val="00597BE0"/>
    <w:rsid w:val="00597C44"/>
    <w:rsid w:val="005A0A68"/>
    <w:rsid w:val="005A0A7C"/>
    <w:rsid w:val="005A2C8E"/>
    <w:rsid w:val="005A3413"/>
    <w:rsid w:val="005A46B6"/>
    <w:rsid w:val="005A59BB"/>
    <w:rsid w:val="005A613D"/>
    <w:rsid w:val="005A7000"/>
    <w:rsid w:val="005A76CF"/>
    <w:rsid w:val="005B037F"/>
    <w:rsid w:val="005B1243"/>
    <w:rsid w:val="005B3946"/>
    <w:rsid w:val="005B748D"/>
    <w:rsid w:val="005B7954"/>
    <w:rsid w:val="005B7E97"/>
    <w:rsid w:val="005C2404"/>
    <w:rsid w:val="005C33CF"/>
    <w:rsid w:val="005C3ABF"/>
    <w:rsid w:val="005C7309"/>
    <w:rsid w:val="005E0580"/>
    <w:rsid w:val="005E06A8"/>
    <w:rsid w:val="005E1A94"/>
    <w:rsid w:val="005E1B64"/>
    <w:rsid w:val="005E27BC"/>
    <w:rsid w:val="005E2D1F"/>
    <w:rsid w:val="005E2DC1"/>
    <w:rsid w:val="005E50D6"/>
    <w:rsid w:val="005E5A45"/>
    <w:rsid w:val="005E760D"/>
    <w:rsid w:val="005F1B0D"/>
    <w:rsid w:val="005F2BEE"/>
    <w:rsid w:val="005F3276"/>
    <w:rsid w:val="00600780"/>
    <w:rsid w:val="0060088D"/>
    <w:rsid w:val="006009D0"/>
    <w:rsid w:val="00600E81"/>
    <w:rsid w:val="006012D6"/>
    <w:rsid w:val="00603EA6"/>
    <w:rsid w:val="00615715"/>
    <w:rsid w:val="00617470"/>
    <w:rsid w:val="00617492"/>
    <w:rsid w:val="006212DD"/>
    <w:rsid w:val="0063058A"/>
    <w:rsid w:val="006306F1"/>
    <w:rsid w:val="00632F47"/>
    <w:rsid w:val="0063406E"/>
    <w:rsid w:val="0063501F"/>
    <w:rsid w:val="00635192"/>
    <w:rsid w:val="0063765C"/>
    <w:rsid w:val="00640F3B"/>
    <w:rsid w:val="0064119E"/>
    <w:rsid w:val="00642540"/>
    <w:rsid w:val="00644216"/>
    <w:rsid w:val="006448CA"/>
    <w:rsid w:val="00644E7C"/>
    <w:rsid w:val="0065034B"/>
    <w:rsid w:val="0065331D"/>
    <w:rsid w:val="00653DE7"/>
    <w:rsid w:val="006556CB"/>
    <w:rsid w:val="00656220"/>
    <w:rsid w:val="0065740F"/>
    <w:rsid w:val="006578FF"/>
    <w:rsid w:val="00666A71"/>
    <w:rsid w:val="00671E1A"/>
    <w:rsid w:val="00673F5F"/>
    <w:rsid w:val="00674869"/>
    <w:rsid w:val="0067682B"/>
    <w:rsid w:val="00676D7C"/>
    <w:rsid w:val="006774B6"/>
    <w:rsid w:val="00677741"/>
    <w:rsid w:val="00685F67"/>
    <w:rsid w:val="00686F4B"/>
    <w:rsid w:val="00690806"/>
    <w:rsid w:val="006933A3"/>
    <w:rsid w:val="00693EF7"/>
    <w:rsid w:val="0069459A"/>
    <w:rsid w:val="0069580F"/>
    <w:rsid w:val="00695EE2"/>
    <w:rsid w:val="006965AC"/>
    <w:rsid w:val="006A461B"/>
    <w:rsid w:val="006B3269"/>
    <w:rsid w:val="006B3381"/>
    <w:rsid w:val="006B5093"/>
    <w:rsid w:val="006C0AFE"/>
    <w:rsid w:val="006C1CE3"/>
    <w:rsid w:val="006C299B"/>
    <w:rsid w:val="006C2FCA"/>
    <w:rsid w:val="006C3639"/>
    <w:rsid w:val="006C4188"/>
    <w:rsid w:val="006C6D83"/>
    <w:rsid w:val="006D27E7"/>
    <w:rsid w:val="006E2AEE"/>
    <w:rsid w:val="006E2B00"/>
    <w:rsid w:val="006E5699"/>
    <w:rsid w:val="006E772C"/>
    <w:rsid w:val="006F26D3"/>
    <w:rsid w:val="006F60F1"/>
    <w:rsid w:val="00701EF4"/>
    <w:rsid w:val="0070295A"/>
    <w:rsid w:val="00710947"/>
    <w:rsid w:val="00710CAD"/>
    <w:rsid w:val="007115E4"/>
    <w:rsid w:val="007125D4"/>
    <w:rsid w:val="00717538"/>
    <w:rsid w:val="007178DC"/>
    <w:rsid w:val="00722582"/>
    <w:rsid w:val="00722E7C"/>
    <w:rsid w:val="007234FD"/>
    <w:rsid w:val="00724725"/>
    <w:rsid w:val="00725425"/>
    <w:rsid w:val="007264E4"/>
    <w:rsid w:val="00727C1D"/>
    <w:rsid w:val="00731CEA"/>
    <w:rsid w:val="007339BC"/>
    <w:rsid w:val="007366AF"/>
    <w:rsid w:val="00737A13"/>
    <w:rsid w:val="007400AB"/>
    <w:rsid w:val="007401B9"/>
    <w:rsid w:val="00742253"/>
    <w:rsid w:val="00742BC0"/>
    <w:rsid w:val="007469EA"/>
    <w:rsid w:val="00747E48"/>
    <w:rsid w:val="00750396"/>
    <w:rsid w:val="00753426"/>
    <w:rsid w:val="007535DD"/>
    <w:rsid w:val="00756075"/>
    <w:rsid w:val="00757685"/>
    <w:rsid w:val="007621E1"/>
    <w:rsid w:val="007623C6"/>
    <w:rsid w:val="007700DA"/>
    <w:rsid w:val="00770CD1"/>
    <w:rsid w:val="00772636"/>
    <w:rsid w:val="0077338A"/>
    <w:rsid w:val="00774BFD"/>
    <w:rsid w:val="007755AD"/>
    <w:rsid w:val="00776857"/>
    <w:rsid w:val="007803AD"/>
    <w:rsid w:val="0079011C"/>
    <w:rsid w:val="007906AD"/>
    <w:rsid w:val="00790D33"/>
    <w:rsid w:val="00792F25"/>
    <w:rsid w:val="007952FB"/>
    <w:rsid w:val="00796497"/>
    <w:rsid w:val="007967F9"/>
    <w:rsid w:val="00797CEA"/>
    <w:rsid w:val="007A039F"/>
    <w:rsid w:val="007A436C"/>
    <w:rsid w:val="007A52FF"/>
    <w:rsid w:val="007A5F4B"/>
    <w:rsid w:val="007A6778"/>
    <w:rsid w:val="007B0202"/>
    <w:rsid w:val="007B1CD5"/>
    <w:rsid w:val="007B22AE"/>
    <w:rsid w:val="007B39D0"/>
    <w:rsid w:val="007B46A9"/>
    <w:rsid w:val="007C2660"/>
    <w:rsid w:val="007C3A49"/>
    <w:rsid w:val="007C63BB"/>
    <w:rsid w:val="007D406A"/>
    <w:rsid w:val="007D6DB7"/>
    <w:rsid w:val="007D76DF"/>
    <w:rsid w:val="007E0739"/>
    <w:rsid w:val="007E0E54"/>
    <w:rsid w:val="007E1566"/>
    <w:rsid w:val="007E2FF1"/>
    <w:rsid w:val="007E32B8"/>
    <w:rsid w:val="007E445C"/>
    <w:rsid w:val="007F1C72"/>
    <w:rsid w:val="007F1D75"/>
    <w:rsid w:val="007F1E05"/>
    <w:rsid w:val="007F2312"/>
    <w:rsid w:val="007F2D29"/>
    <w:rsid w:val="007F3FAF"/>
    <w:rsid w:val="007F5274"/>
    <w:rsid w:val="007F7B4A"/>
    <w:rsid w:val="00804727"/>
    <w:rsid w:val="00807414"/>
    <w:rsid w:val="00810A67"/>
    <w:rsid w:val="00811085"/>
    <w:rsid w:val="00812E93"/>
    <w:rsid w:val="00814C81"/>
    <w:rsid w:val="00820665"/>
    <w:rsid w:val="00820FFF"/>
    <w:rsid w:val="00821AF1"/>
    <w:rsid w:val="00822D80"/>
    <w:rsid w:val="00826F3A"/>
    <w:rsid w:val="00832AFF"/>
    <w:rsid w:val="00834AAE"/>
    <w:rsid w:val="00841A37"/>
    <w:rsid w:val="00844E83"/>
    <w:rsid w:val="0084537E"/>
    <w:rsid w:val="00845CBC"/>
    <w:rsid w:val="008475D3"/>
    <w:rsid w:val="00850C3D"/>
    <w:rsid w:val="008527C7"/>
    <w:rsid w:val="0085445A"/>
    <w:rsid w:val="00861BFC"/>
    <w:rsid w:val="00863383"/>
    <w:rsid w:val="0086497F"/>
    <w:rsid w:val="00865729"/>
    <w:rsid w:val="0086690E"/>
    <w:rsid w:val="00871B22"/>
    <w:rsid w:val="00872348"/>
    <w:rsid w:val="008723BB"/>
    <w:rsid w:val="00880D53"/>
    <w:rsid w:val="008828A9"/>
    <w:rsid w:val="00883CA5"/>
    <w:rsid w:val="00884BD9"/>
    <w:rsid w:val="00884C8B"/>
    <w:rsid w:val="008869AE"/>
    <w:rsid w:val="00887F21"/>
    <w:rsid w:val="0089158D"/>
    <w:rsid w:val="00892C8C"/>
    <w:rsid w:val="008936A3"/>
    <w:rsid w:val="0089741F"/>
    <w:rsid w:val="00897FB0"/>
    <w:rsid w:val="008A1B42"/>
    <w:rsid w:val="008A399F"/>
    <w:rsid w:val="008A4919"/>
    <w:rsid w:val="008A5236"/>
    <w:rsid w:val="008A52D1"/>
    <w:rsid w:val="008A7112"/>
    <w:rsid w:val="008B09F8"/>
    <w:rsid w:val="008B18E9"/>
    <w:rsid w:val="008B3C6E"/>
    <w:rsid w:val="008B4A62"/>
    <w:rsid w:val="008C1A58"/>
    <w:rsid w:val="008C3BCC"/>
    <w:rsid w:val="008C6392"/>
    <w:rsid w:val="008D08D1"/>
    <w:rsid w:val="008D10EF"/>
    <w:rsid w:val="008D31BA"/>
    <w:rsid w:val="008D6E1E"/>
    <w:rsid w:val="008E1608"/>
    <w:rsid w:val="008E17CC"/>
    <w:rsid w:val="008E2B18"/>
    <w:rsid w:val="008E2B52"/>
    <w:rsid w:val="008E3565"/>
    <w:rsid w:val="008E53AC"/>
    <w:rsid w:val="008E58B5"/>
    <w:rsid w:val="008E78F4"/>
    <w:rsid w:val="008F08C5"/>
    <w:rsid w:val="008F1190"/>
    <w:rsid w:val="008F23D1"/>
    <w:rsid w:val="008F3F8E"/>
    <w:rsid w:val="008F785A"/>
    <w:rsid w:val="00900870"/>
    <w:rsid w:val="00903ED2"/>
    <w:rsid w:val="00904B4D"/>
    <w:rsid w:val="009073B2"/>
    <w:rsid w:val="00913865"/>
    <w:rsid w:val="009142BB"/>
    <w:rsid w:val="00914A32"/>
    <w:rsid w:val="00914B4E"/>
    <w:rsid w:val="00916B74"/>
    <w:rsid w:val="00916C5B"/>
    <w:rsid w:val="00917351"/>
    <w:rsid w:val="00917633"/>
    <w:rsid w:val="00917B9A"/>
    <w:rsid w:val="00920143"/>
    <w:rsid w:val="00921417"/>
    <w:rsid w:val="00922333"/>
    <w:rsid w:val="009257FF"/>
    <w:rsid w:val="00931DC1"/>
    <w:rsid w:val="009367D2"/>
    <w:rsid w:val="00937E2C"/>
    <w:rsid w:val="009408F1"/>
    <w:rsid w:val="00940AF6"/>
    <w:rsid w:val="0094100F"/>
    <w:rsid w:val="00942A37"/>
    <w:rsid w:val="00942A3E"/>
    <w:rsid w:val="00943BC4"/>
    <w:rsid w:val="0094517F"/>
    <w:rsid w:val="00951723"/>
    <w:rsid w:val="00951EBD"/>
    <w:rsid w:val="00953444"/>
    <w:rsid w:val="00953A33"/>
    <w:rsid w:val="009554C8"/>
    <w:rsid w:val="00956011"/>
    <w:rsid w:val="00960195"/>
    <w:rsid w:val="009606AB"/>
    <w:rsid w:val="00962659"/>
    <w:rsid w:val="00965DD4"/>
    <w:rsid w:val="00971C0E"/>
    <w:rsid w:val="009723F3"/>
    <w:rsid w:val="00977214"/>
    <w:rsid w:val="00977A21"/>
    <w:rsid w:val="00984C2D"/>
    <w:rsid w:val="009A2FD9"/>
    <w:rsid w:val="009A2FF9"/>
    <w:rsid w:val="009A3BFB"/>
    <w:rsid w:val="009A4847"/>
    <w:rsid w:val="009A5C65"/>
    <w:rsid w:val="009B1D22"/>
    <w:rsid w:val="009B2924"/>
    <w:rsid w:val="009B5C8A"/>
    <w:rsid w:val="009B6CDA"/>
    <w:rsid w:val="009B7767"/>
    <w:rsid w:val="009C06C1"/>
    <w:rsid w:val="009C5E31"/>
    <w:rsid w:val="009C66BA"/>
    <w:rsid w:val="009C79AA"/>
    <w:rsid w:val="009D0377"/>
    <w:rsid w:val="009D11EA"/>
    <w:rsid w:val="009D1A86"/>
    <w:rsid w:val="009D6A74"/>
    <w:rsid w:val="009E172D"/>
    <w:rsid w:val="009E565A"/>
    <w:rsid w:val="009E76B8"/>
    <w:rsid w:val="009F3D54"/>
    <w:rsid w:val="009F5A8E"/>
    <w:rsid w:val="009F67B8"/>
    <w:rsid w:val="009F70C7"/>
    <w:rsid w:val="009F7C29"/>
    <w:rsid w:val="00A02EA9"/>
    <w:rsid w:val="00A031CF"/>
    <w:rsid w:val="00A038BF"/>
    <w:rsid w:val="00A04D4D"/>
    <w:rsid w:val="00A05489"/>
    <w:rsid w:val="00A05AD5"/>
    <w:rsid w:val="00A116AA"/>
    <w:rsid w:val="00A13C98"/>
    <w:rsid w:val="00A2035D"/>
    <w:rsid w:val="00A206EF"/>
    <w:rsid w:val="00A213C4"/>
    <w:rsid w:val="00A23084"/>
    <w:rsid w:val="00A237DC"/>
    <w:rsid w:val="00A24555"/>
    <w:rsid w:val="00A2616F"/>
    <w:rsid w:val="00A26DCB"/>
    <w:rsid w:val="00A276DD"/>
    <w:rsid w:val="00A3185E"/>
    <w:rsid w:val="00A32D38"/>
    <w:rsid w:val="00A3396B"/>
    <w:rsid w:val="00A34785"/>
    <w:rsid w:val="00A34884"/>
    <w:rsid w:val="00A37F30"/>
    <w:rsid w:val="00A40197"/>
    <w:rsid w:val="00A408AE"/>
    <w:rsid w:val="00A419B7"/>
    <w:rsid w:val="00A4251A"/>
    <w:rsid w:val="00A426DF"/>
    <w:rsid w:val="00A42D69"/>
    <w:rsid w:val="00A43088"/>
    <w:rsid w:val="00A43E1E"/>
    <w:rsid w:val="00A46C7A"/>
    <w:rsid w:val="00A47AD8"/>
    <w:rsid w:val="00A54704"/>
    <w:rsid w:val="00A6115E"/>
    <w:rsid w:val="00A613B0"/>
    <w:rsid w:val="00A6378A"/>
    <w:rsid w:val="00A65494"/>
    <w:rsid w:val="00A6669E"/>
    <w:rsid w:val="00A66A63"/>
    <w:rsid w:val="00A66DE5"/>
    <w:rsid w:val="00A70A29"/>
    <w:rsid w:val="00A70A92"/>
    <w:rsid w:val="00A70DD1"/>
    <w:rsid w:val="00A73233"/>
    <w:rsid w:val="00A73961"/>
    <w:rsid w:val="00A75BE1"/>
    <w:rsid w:val="00A76FE0"/>
    <w:rsid w:val="00A81E89"/>
    <w:rsid w:val="00A86984"/>
    <w:rsid w:val="00A90B01"/>
    <w:rsid w:val="00A9185E"/>
    <w:rsid w:val="00A92D2F"/>
    <w:rsid w:val="00A9471D"/>
    <w:rsid w:val="00A947B1"/>
    <w:rsid w:val="00A94A44"/>
    <w:rsid w:val="00A95291"/>
    <w:rsid w:val="00A9604E"/>
    <w:rsid w:val="00AA138E"/>
    <w:rsid w:val="00AA2342"/>
    <w:rsid w:val="00AA3306"/>
    <w:rsid w:val="00AA6536"/>
    <w:rsid w:val="00AA7552"/>
    <w:rsid w:val="00AB0BB2"/>
    <w:rsid w:val="00AB6808"/>
    <w:rsid w:val="00AB7743"/>
    <w:rsid w:val="00AC3655"/>
    <w:rsid w:val="00AC58E8"/>
    <w:rsid w:val="00AC75D5"/>
    <w:rsid w:val="00AD12D0"/>
    <w:rsid w:val="00AD1898"/>
    <w:rsid w:val="00AD2CB7"/>
    <w:rsid w:val="00AD34C3"/>
    <w:rsid w:val="00AD3F0B"/>
    <w:rsid w:val="00AD4AB1"/>
    <w:rsid w:val="00AE0839"/>
    <w:rsid w:val="00AE33D8"/>
    <w:rsid w:val="00AE373E"/>
    <w:rsid w:val="00AE5624"/>
    <w:rsid w:val="00AE59F1"/>
    <w:rsid w:val="00AE5A09"/>
    <w:rsid w:val="00AF2AB7"/>
    <w:rsid w:val="00AF594A"/>
    <w:rsid w:val="00AF7D9F"/>
    <w:rsid w:val="00B02FD8"/>
    <w:rsid w:val="00B03D3C"/>
    <w:rsid w:val="00B04817"/>
    <w:rsid w:val="00B0493D"/>
    <w:rsid w:val="00B05810"/>
    <w:rsid w:val="00B10870"/>
    <w:rsid w:val="00B15225"/>
    <w:rsid w:val="00B15D32"/>
    <w:rsid w:val="00B17D7C"/>
    <w:rsid w:val="00B20092"/>
    <w:rsid w:val="00B24DB4"/>
    <w:rsid w:val="00B25A62"/>
    <w:rsid w:val="00B26912"/>
    <w:rsid w:val="00B27D47"/>
    <w:rsid w:val="00B30981"/>
    <w:rsid w:val="00B32FF7"/>
    <w:rsid w:val="00B3501D"/>
    <w:rsid w:val="00B35D32"/>
    <w:rsid w:val="00B40A0A"/>
    <w:rsid w:val="00B41DC0"/>
    <w:rsid w:val="00B554CC"/>
    <w:rsid w:val="00B566FC"/>
    <w:rsid w:val="00B60F3F"/>
    <w:rsid w:val="00B62239"/>
    <w:rsid w:val="00B64278"/>
    <w:rsid w:val="00B652DA"/>
    <w:rsid w:val="00B673A6"/>
    <w:rsid w:val="00B705E8"/>
    <w:rsid w:val="00B70885"/>
    <w:rsid w:val="00B70CCC"/>
    <w:rsid w:val="00B710C6"/>
    <w:rsid w:val="00B73E36"/>
    <w:rsid w:val="00B75959"/>
    <w:rsid w:val="00B75D34"/>
    <w:rsid w:val="00B75E2B"/>
    <w:rsid w:val="00B76A6F"/>
    <w:rsid w:val="00B7770A"/>
    <w:rsid w:val="00B8533E"/>
    <w:rsid w:val="00B85B78"/>
    <w:rsid w:val="00B865B0"/>
    <w:rsid w:val="00B87D71"/>
    <w:rsid w:val="00B87DDD"/>
    <w:rsid w:val="00B900D2"/>
    <w:rsid w:val="00B91882"/>
    <w:rsid w:val="00B91F9F"/>
    <w:rsid w:val="00B92A9B"/>
    <w:rsid w:val="00B945DB"/>
    <w:rsid w:val="00B947DF"/>
    <w:rsid w:val="00B948A1"/>
    <w:rsid w:val="00B95C2D"/>
    <w:rsid w:val="00B979D4"/>
    <w:rsid w:val="00B97E91"/>
    <w:rsid w:val="00BA29E1"/>
    <w:rsid w:val="00BB1134"/>
    <w:rsid w:val="00BB33B2"/>
    <w:rsid w:val="00BB65E1"/>
    <w:rsid w:val="00BB6C30"/>
    <w:rsid w:val="00BB75A0"/>
    <w:rsid w:val="00BB780F"/>
    <w:rsid w:val="00BC752D"/>
    <w:rsid w:val="00BC7AB4"/>
    <w:rsid w:val="00BD10B5"/>
    <w:rsid w:val="00BD2554"/>
    <w:rsid w:val="00BD3FBF"/>
    <w:rsid w:val="00BE03F4"/>
    <w:rsid w:val="00BE04BE"/>
    <w:rsid w:val="00BE0710"/>
    <w:rsid w:val="00BE0ECB"/>
    <w:rsid w:val="00BE1F17"/>
    <w:rsid w:val="00BE4698"/>
    <w:rsid w:val="00BE5DAA"/>
    <w:rsid w:val="00BF27E8"/>
    <w:rsid w:val="00BF6EA3"/>
    <w:rsid w:val="00BF7030"/>
    <w:rsid w:val="00C03061"/>
    <w:rsid w:val="00C04AB9"/>
    <w:rsid w:val="00C04D5E"/>
    <w:rsid w:val="00C04DD1"/>
    <w:rsid w:val="00C10925"/>
    <w:rsid w:val="00C10A9F"/>
    <w:rsid w:val="00C1108C"/>
    <w:rsid w:val="00C143E9"/>
    <w:rsid w:val="00C14C19"/>
    <w:rsid w:val="00C16DE6"/>
    <w:rsid w:val="00C173D9"/>
    <w:rsid w:val="00C26874"/>
    <w:rsid w:val="00C26ABF"/>
    <w:rsid w:val="00C311CA"/>
    <w:rsid w:val="00C431DD"/>
    <w:rsid w:val="00C45146"/>
    <w:rsid w:val="00C466E7"/>
    <w:rsid w:val="00C51AD0"/>
    <w:rsid w:val="00C52E3C"/>
    <w:rsid w:val="00C560D7"/>
    <w:rsid w:val="00C56D50"/>
    <w:rsid w:val="00C6151D"/>
    <w:rsid w:val="00C62EA1"/>
    <w:rsid w:val="00C630F9"/>
    <w:rsid w:val="00C6560B"/>
    <w:rsid w:val="00C65BEE"/>
    <w:rsid w:val="00C663A8"/>
    <w:rsid w:val="00C70252"/>
    <w:rsid w:val="00C7026C"/>
    <w:rsid w:val="00C71327"/>
    <w:rsid w:val="00C716E9"/>
    <w:rsid w:val="00C75D90"/>
    <w:rsid w:val="00C76DC4"/>
    <w:rsid w:val="00C804B9"/>
    <w:rsid w:val="00C81F06"/>
    <w:rsid w:val="00C82475"/>
    <w:rsid w:val="00C829D2"/>
    <w:rsid w:val="00C8317D"/>
    <w:rsid w:val="00C854E0"/>
    <w:rsid w:val="00C925BC"/>
    <w:rsid w:val="00C9285D"/>
    <w:rsid w:val="00C962D1"/>
    <w:rsid w:val="00CA067F"/>
    <w:rsid w:val="00CA07AA"/>
    <w:rsid w:val="00CA5370"/>
    <w:rsid w:val="00CA7169"/>
    <w:rsid w:val="00CB24C5"/>
    <w:rsid w:val="00CB2BEA"/>
    <w:rsid w:val="00CB462A"/>
    <w:rsid w:val="00CB4B5D"/>
    <w:rsid w:val="00CB6BA1"/>
    <w:rsid w:val="00CB780C"/>
    <w:rsid w:val="00CC490E"/>
    <w:rsid w:val="00CC71C3"/>
    <w:rsid w:val="00CC72C4"/>
    <w:rsid w:val="00CD3EBF"/>
    <w:rsid w:val="00CD55CB"/>
    <w:rsid w:val="00CE3B40"/>
    <w:rsid w:val="00CE5CB6"/>
    <w:rsid w:val="00CE6D06"/>
    <w:rsid w:val="00CE6FC5"/>
    <w:rsid w:val="00CE7668"/>
    <w:rsid w:val="00CF0CF8"/>
    <w:rsid w:val="00CF1C92"/>
    <w:rsid w:val="00CF2B4C"/>
    <w:rsid w:val="00CF32DC"/>
    <w:rsid w:val="00CF621A"/>
    <w:rsid w:val="00CF6724"/>
    <w:rsid w:val="00D018A4"/>
    <w:rsid w:val="00D0330F"/>
    <w:rsid w:val="00D035A8"/>
    <w:rsid w:val="00D040D8"/>
    <w:rsid w:val="00D05004"/>
    <w:rsid w:val="00D065CC"/>
    <w:rsid w:val="00D06A27"/>
    <w:rsid w:val="00D075F7"/>
    <w:rsid w:val="00D10C8D"/>
    <w:rsid w:val="00D10F5B"/>
    <w:rsid w:val="00D12034"/>
    <w:rsid w:val="00D13CB3"/>
    <w:rsid w:val="00D15435"/>
    <w:rsid w:val="00D16047"/>
    <w:rsid w:val="00D1621E"/>
    <w:rsid w:val="00D16B84"/>
    <w:rsid w:val="00D224B5"/>
    <w:rsid w:val="00D2381A"/>
    <w:rsid w:val="00D30219"/>
    <w:rsid w:val="00D319D7"/>
    <w:rsid w:val="00D356AB"/>
    <w:rsid w:val="00D377DC"/>
    <w:rsid w:val="00D41B6E"/>
    <w:rsid w:val="00D42000"/>
    <w:rsid w:val="00D42840"/>
    <w:rsid w:val="00D44774"/>
    <w:rsid w:val="00D44BD4"/>
    <w:rsid w:val="00D45D0B"/>
    <w:rsid w:val="00D4761C"/>
    <w:rsid w:val="00D51FEB"/>
    <w:rsid w:val="00D5335C"/>
    <w:rsid w:val="00D53BDC"/>
    <w:rsid w:val="00D55E40"/>
    <w:rsid w:val="00D57C24"/>
    <w:rsid w:val="00D62E23"/>
    <w:rsid w:val="00D6518E"/>
    <w:rsid w:val="00D67037"/>
    <w:rsid w:val="00D72995"/>
    <w:rsid w:val="00D734EC"/>
    <w:rsid w:val="00D75D34"/>
    <w:rsid w:val="00D76C82"/>
    <w:rsid w:val="00D77D8B"/>
    <w:rsid w:val="00D81988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0F76"/>
    <w:rsid w:val="00DA1012"/>
    <w:rsid w:val="00DA54A6"/>
    <w:rsid w:val="00DA6699"/>
    <w:rsid w:val="00DB0E5D"/>
    <w:rsid w:val="00DB0ED8"/>
    <w:rsid w:val="00DB1E3D"/>
    <w:rsid w:val="00DB5729"/>
    <w:rsid w:val="00DB5EC8"/>
    <w:rsid w:val="00DB640E"/>
    <w:rsid w:val="00DB6C7B"/>
    <w:rsid w:val="00DC1CEA"/>
    <w:rsid w:val="00DC630D"/>
    <w:rsid w:val="00DC6431"/>
    <w:rsid w:val="00DC66A5"/>
    <w:rsid w:val="00DC72EB"/>
    <w:rsid w:val="00DD1C49"/>
    <w:rsid w:val="00DD4A68"/>
    <w:rsid w:val="00DD7D32"/>
    <w:rsid w:val="00DE05FA"/>
    <w:rsid w:val="00DE0BD7"/>
    <w:rsid w:val="00DE20BB"/>
    <w:rsid w:val="00DE2392"/>
    <w:rsid w:val="00DE2455"/>
    <w:rsid w:val="00DE2688"/>
    <w:rsid w:val="00DE373A"/>
    <w:rsid w:val="00DE4DEE"/>
    <w:rsid w:val="00DF1085"/>
    <w:rsid w:val="00DF1B0F"/>
    <w:rsid w:val="00DF378C"/>
    <w:rsid w:val="00DF391E"/>
    <w:rsid w:val="00E0052C"/>
    <w:rsid w:val="00E02473"/>
    <w:rsid w:val="00E02592"/>
    <w:rsid w:val="00E03BBB"/>
    <w:rsid w:val="00E06C9C"/>
    <w:rsid w:val="00E104DD"/>
    <w:rsid w:val="00E13F31"/>
    <w:rsid w:val="00E20A9D"/>
    <w:rsid w:val="00E20E0A"/>
    <w:rsid w:val="00E242AF"/>
    <w:rsid w:val="00E27615"/>
    <w:rsid w:val="00E302DF"/>
    <w:rsid w:val="00E4218B"/>
    <w:rsid w:val="00E44BE6"/>
    <w:rsid w:val="00E44C46"/>
    <w:rsid w:val="00E511AC"/>
    <w:rsid w:val="00E57541"/>
    <w:rsid w:val="00E62210"/>
    <w:rsid w:val="00E630F3"/>
    <w:rsid w:val="00E6619E"/>
    <w:rsid w:val="00E671C9"/>
    <w:rsid w:val="00E717AB"/>
    <w:rsid w:val="00E7386B"/>
    <w:rsid w:val="00E80C1A"/>
    <w:rsid w:val="00E819E5"/>
    <w:rsid w:val="00E85ADF"/>
    <w:rsid w:val="00E86824"/>
    <w:rsid w:val="00E90AB1"/>
    <w:rsid w:val="00E92218"/>
    <w:rsid w:val="00E970DA"/>
    <w:rsid w:val="00EA1E93"/>
    <w:rsid w:val="00EA2A5E"/>
    <w:rsid w:val="00EA2E6B"/>
    <w:rsid w:val="00EA3C0B"/>
    <w:rsid w:val="00EA6136"/>
    <w:rsid w:val="00EA7C46"/>
    <w:rsid w:val="00EA7FAF"/>
    <w:rsid w:val="00EB1080"/>
    <w:rsid w:val="00EB2DE7"/>
    <w:rsid w:val="00EB45F4"/>
    <w:rsid w:val="00EB5AA9"/>
    <w:rsid w:val="00EB6B73"/>
    <w:rsid w:val="00EC0A17"/>
    <w:rsid w:val="00EC0B9F"/>
    <w:rsid w:val="00EC4A7C"/>
    <w:rsid w:val="00EC4B38"/>
    <w:rsid w:val="00EC4F21"/>
    <w:rsid w:val="00EC6DCB"/>
    <w:rsid w:val="00ED0088"/>
    <w:rsid w:val="00ED1A51"/>
    <w:rsid w:val="00ED359A"/>
    <w:rsid w:val="00EE004F"/>
    <w:rsid w:val="00EE055F"/>
    <w:rsid w:val="00EE193B"/>
    <w:rsid w:val="00EE1FB4"/>
    <w:rsid w:val="00EE2FA9"/>
    <w:rsid w:val="00EE4A56"/>
    <w:rsid w:val="00EE53CB"/>
    <w:rsid w:val="00EE544B"/>
    <w:rsid w:val="00EE6A22"/>
    <w:rsid w:val="00EE6F77"/>
    <w:rsid w:val="00EE759B"/>
    <w:rsid w:val="00EF33D3"/>
    <w:rsid w:val="00EF518E"/>
    <w:rsid w:val="00EF59F7"/>
    <w:rsid w:val="00EF5C73"/>
    <w:rsid w:val="00EF7E3F"/>
    <w:rsid w:val="00F01254"/>
    <w:rsid w:val="00F07CF3"/>
    <w:rsid w:val="00F125B2"/>
    <w:rsid w:val="00F13287"/>
    <w:rsid w:val="00F13D8C"/>
    <w:rsid w:val="00F15646"/>
    <w:rsid w:val="00F15878"/>
    <w:rsid w:val="00F15991"/>
    <w:rsid w:val="00F15ACA"/>
    <w:rsid w:val="00F16B78"/>
    <w:rsid w:val="00F16EF6"/>
    <w:rsid w:val="00F175D1"/>
    <w:rsid w:val="00F2033E"/>
    <w:rsid w:val="00F20A41"/>
    <w:rsid w:val="00F22533"/>
    <w:rsid w:val="00F24695"/>
    <w:rsid w:val="00F25CF5"/>
    <w:rsid w:val="00F26541"/>
    <w:rsid w:val="00F26B9F"/>
    <w:rsid w:val="00F30F61"/>
    <w:rsid w:val="00F333EF"/>
    <w:rsid w:val="00F34781"/>
    <w:rsid w:val="00F34E1B"/>
    <w:rsid w:val="00F42054"/>
    <w:rsid w:val="00F45B58"/>
    <w:rsid w:val="00F461B6"/>
    <w:rsid w:val="00F50414"/>
    <w:rsid w:val="00F527AE"/>
    <w:rsid w:val="00F54B77"/>
    <w:rsid w:val="00F569AF"/>
    <w:rsid w:val="00F64117"/>
    <w:rsid w:val="00F6642B"/>
    <w:rsid w:val="00F71CD8"/>
    <w:rsid w:val="00F72BF6"/>
    <w:rsid w:val="00F72E06"/>
    <w:rsid w:val="00F85CBC"/>
    <w:rsid w:val="00F86001"/>
    <w:rsid w:val="00F915BC"/>
    <w:rsid w:val="00F92658"/>
    <w:rsid w:val="00F93FF8"/>
    <w:rsid w:val="00F978FF"/>
    <w:rsid w:val="00FA079F"/>
    <w:rsid w:val="00FA0D5C"/>
    <w:rsid w:val="00FA0EE5"/>
    <w:rsid w:val="00FA450F"/>
    <w:rsid w:val="00FA47FC"/>
    <w:rsid w:val="00FA58DA"/>
    <w:rsid w:val="00FB1BE8"/>
    <w:rsid w:val="00FB5DCE"/>
    <w:rsid w:val="00FB613B"/>
    <w:rsid w:val="00FB6D43"/>
    <w:rsid w:val="00FB7FD2"/>
    <w:rsid w:val="00FC0602"/>
    <w:rsid w:val="00FC1A37"/>
    <w:rsid w:val="00FC3114"/>
    <w:rsid w:val="00FC32A4"/>
    <w:rsid w:val="00FC40AC"/>
    <w:rsid w:val="00FC516D"/>
    <w:rsid w:val="00FC51A5"/>
    <w:rsid w:val="00FC5D60"/>
    <w:rsid w:val="00FC7173"/>
    <w:rsid w:val="00FD066B"/>
    <w:rsid w:val="00FD1317"/>
    <w:rsid w:val="00FD3F5B"/>
    <w:rsid w:val="00FD4B64"/>
    <w:rsid w:val="00FD6B41"/>
    <w:rsid w:val="00FD77A2"/>
    <w:rsid w:val="00FE06BC"/>
    <w:rsid w:val="00FE09E6"/>
    <w:rsid w:val="00FE192F"/>
    <w:rsid w:val="00FE3AB7"/>
    <w:rsid w:val="00FE65DF"/>
    <w:rsid w:val="00FE7BDB"/>
    <w:rsid w:val="00FF07C4"/>
    <w:rsid w:val="00FF1F75"/>
    <w:rsid w:val="00FF2767"/>
    <w:rsid w:val="00FF3BE7"/>
    <w:rsid w:val="00FF57AE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596D32-AF9D-439B-9E8B-C35B650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2B7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28144C"/>
    <w:pPr>
      <w:numPr>
        <w:numId w:val="1"/>
      </w:numPr>
      <w:outlineLvl w:val="0"/>
    </w:pPr>
    <w:rPr>
      <w:rFonts w:ascii="Arial" w:eastAsia="Calibri" w:hAnsi="Arial"/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Odkaznakoment">
    <w:name w:val="annotation reference"/>
    <w:basedOn w:val="Standardnpsmoodstavce"/>
    <w:rsid w:val="00A70D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0D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0DD1"/>
  </w:style>
  <w:style w:type="paragraph" w:styleId="Pedmtkomente">
    <w:name w:val="annotation subject"/>
    <w:basedOn w:val="Textkomente"/>
    <w:next w:val="Textkomente"/>
    <w:link w:val="PedmtkomenteChar"/>
    <w:rsid w:val="00A70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70DD1"/>
    <w:rPr>
      <w:b/>
      <w:bCs/>
    </w:rPr>
  </w:style>
  <w:style w:type="paragraph" w:customStyle="1" w:styleId="PVZahlavi2">
    <w:name w:val="PVZahlavi2"/>
    <w:basedOn w:val="Normln"/>
    <w:rsid w:val="003C2781"/>
    <w:pPr>
      <w:spacing w:line="240" w:lineRule="exact"/>
    </w:pPr>
    <w:rPr>
      <w:rFonts w:ascii="Futura Lt AT" w:hAnsi="Futura Lt AT"/>
      <w:caps/>
      <w:sz w:val="16"/>
    </w:rPr>
  </w:style>
  <w:style w:type="paragraph" w:customStyle="1" w:styleId="PVSSL">
    <w:name w:val="PVSSL"/>
    <w:basedOn w:val="Normln"/>
    <w:rsid w:val="003C2781"/>
    <w:rPr>
      <w:rFonts w:ascii="Arial" w:hAnsi="Arial" w:cs="Arial"/>
      <w:b/>
      <w:sz w:val="16"/>
    </w:rPr>
  </w:style>
  <w:style w:type="character" w:customStyle="1" w:styleId="Nadpis1Char">
    <w:name w:val="Nadpis 1 Char"/>
    <w:basedOn w:val="Standardnpsmoodstavce"/>
    <w:link w:val="Nadpis1"/>
    <w:rsid w:val="0028144C"/>
    <w:rPr>
      <w:rFonts w:ascii="Arial" w:eastAsia="Calibri" w:hAnsi="Arial"/>
      <w:b/>
      <w:bCs/>
      <w:sz w:val="24"/>
      <w:szCs w:val="24"/>
    </w:rPr>
  </w:style>
  <w:style w:type="paragraph" w:customStyle="1" w:styleId="ZDNadpis1">
    <w:name w:val="ZD Nadpis 1"/>
    <w:basedOn w:val="Normln"/>
    <w:qFormat/>
    <w:rsid w:val="00271EC9"/>
    <w:pPr>
      <w:keepNext/>
      <w:numPr>
        <w:numId w:val="2"/>
      </w:numPr>
      <w:tabs>
        <w:tab w:val="left" w:pos="567"/>
      </w:tabs>
      <w:suppressAutoHyphens/>
      <w:spacing w:before="360" w:after="120"/>
      <w:jc w:val="both"/>
      <w:outlineLvl w:val="0"/>
    </w:pPr>
    <w:rPr>
      <w:rFonts w:ascii="Arial" w:hAnsi="Arial"/>
      <w:b/>
      <w:smallCaps/>
      <w:spacing w:val="20"/>
      <w:sz w:val="28"/>
      <w:szCs w:val="28"/>
      <w:u w:val="double"/>
      <w:lang w:eastAsia="ar-SA"/>
    </w:rPr>
  </w:style>
  <w:style w:type="paragraph" w:customStyle="1" w:styleId="ZDstyl3">
    <w:name w:val="ZD styl 3"/>
    <w:basedOn w:val="Normln"/>
    <w:link w:val="ZDstyl3Char"/>
    <w:qFormat/>
    <w:rsid w:val="00271EC9"/>
    <w:pPr>
      <w:numPr>
        <w:ilvl w:val="2"/>
        <w:numId w:val="2"/>
      </w:numPr>
      <w:suppressAutoHyphens/>
      <w:spacing w:before="120"/>
      <w:ind w:left="0" w:firstLine="0"/>
      <w:jc w:val="both"/>
    </w:pPr>
    <w:rPr>
      <w:rFonts w:ascii="Arial" w:hAnsi="Arial" w:cs="Arial"/>
      <w:sz w:val="22"/>
      <w:lang w:eastAsia="ar-SA"/>
    </w:rPr>
  </w:style>
  <w:style w:type="character" w:customStyle="1" w:styleId="ZDstyl3Char">
    <w:name w:val="ZD styl 3 Char"/>
    <w:link w:val="ZDstyl3"/>
    <w:rsid w:val="00271EC9"/>
    <w:rPr>
      <w:rFonts w:ascii="Arial" w:hAnsi="Arial" w:cs="Arial"/>
      <w:sz w:val="22"/>
      <w:szCs w:val="24"/>
      <w:lang w:eastAsia="ar-SA"/>
    </w:rPr>
  </w:style>
  <w:style w:type="paragraph" w:customStyle="1" w:styleId="NadpisZD20202rove">
    <w:name w:val="Nadpis ZD 2020 2. úroveň"/>
    <w:basedOn w:val="Normln"/>
    <w:qFormat/>
    <w:rsid w:val="00271EC9"/>
    <w:pPr>
      <w:keepNext/>
      <w:numPr>
        <w:ilvl w:val="1"/>
        <w:numId w:val="2"/>
      </w:numPr>
      <w:tabs>
        <w:tab w:val="left" w:pos="567"/>
      </w:tabs>
      <w:suppressAutoHyphens/>
      <w:spacing w:before="240"/>
      <w:ind w:left="357" w:hanging="357"/>
      <w:outlineLvl w:val="1"/>
    </w:pPr>
    <w:rPr>
      <w:rFonts w:ascii="Arial" w:hAnsi="Arial" w:cs="Arial"/>
      <w:b/>
      <w:sz w:val="22"/>
      <w:lang w:eastAsia="ar-SA"/>
    </w:rPr>
  </w:style>
  <w:style w:type="paragraph" w:customStyle="1" w:styleId="slovnChar">
    <w:name w:val="číslování Char"/>
    <w:basedOn w:val="Normln"/>
    <w:rsid w:val="004E0784"/>
    <w:pPr>
      <w:numPr>
        <w:numId w:val="3"/>
      </w:numPr>
      <w:spacing w:before="60"/>
      <w:jc w:val="both"/>
    </w:pPr>
    <w:rPr>
      <w:rFonts w:ascii="Arial" w:hAnsi="Arial"/>
      <w:sz w:val="20"/>
      <w:szCs w:val="20"/>
    </w:rPr>
  </w:style>
  <w:style w:type="paragraph" w:customStyle="1" w:styleId="dkanormln">
    <w:name w:val="Øádka normální"/>
    <w:basedOn w:val="Normln"/>
    <w:rsid w:val="00FF3BE7"/>
    <w:pPr>
      <w:jc w:val="both"/>
    </w:pPr>
    <w:rPr>
      <w:kern w:val="16"/>
      <w:szCs w:val="20"/>
    </w:rPr>
  </w:style>
  <w:style w:type="paragraph" w:customStyle="1" w:styleId="Normln0">
    <w:name w:val="Normální~"/>
    <w:basedOn w:val="Normln"/>
    <w:rsid w:val="0010772B"/>
    <w:pPr>
      <w:widowControl w:val="0"/>
    </w:pPr>
    <w:rPr>
      <w:noProof/>
      <w:szCs w:val="20"/>
    </w:rPr>
  </w:style>
  <w:style w:type="character" w:styleId="slostrnky">
    <w:name w:val="page number"/>
    <w:basedOn w:val="Standardnpsmoodstavce"/>
    <w:rsid w:val="0010772B"/>
  </w:style>
  <w:style w:type="paragraph" w:styleId="Textpoznpodarou">
    <w:name w:val="footnote text"/>
    <w:basedOn w:val="Normln"/>
    <w:link w:val="TextpoznpodarouChar"/>
    <w:uiPriority w:val="99"/>
    <w:rsid w:val="0001670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6709"/>
    <w:rPr>
      <w:sz w:val="24"/>
    </w:rPr>
  </w:style>
  <w:style w:type="paragraph" w:styleId="Bezmezer">
    <w:name w:val="No Spacing"/>
    <w:uiPriority w:val="1"/>
    <w:qFormat/>
    <w:rsid w:val="00016709"/>
    <w:rPr>
      <w:sz w:val="24"/>
      <w:szCs w:val="24"/>
    </w:rPr>
  </w:style>
  <w:style w:type="character" w:styleId="Znakapoznpodarou">
    <w:name w:val="footnote reference"/>
    <w:uiPriority w:val="99"/>
    <w:unhideWhenUsed/>
    <w:rsid w:val="00016709"/>
    <w:rPr>
      <w:vertAlign w:val="superscript"/>
    </w:rPr>
  </w:style>
  <w:style w:type="character" w:styleId="Siln">
    <w:name w:val="Strong"/>
    <w:basedOn w:val="Standardnpsmoodstavce"/>
    <w:uiPriority w:val="22"/>
    <w:qFormat/>
    <w:rsid w:val="00C65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5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Dokument_aplikace_Microsoft_Word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DCF0-219D-4063-B169-63615B70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Herman Jakub</cp:lastModifiedBy>
  <cp:revision>11</cp:revision>
  <cp:lastPrinted>2025-04-01T11:22:00Z</cp:lastPrinted>
  <dcterms:created xsi:type="dcterms:W3CDTF">2025-03-27T14:21:00Z</dcterms:created>
  <dcterms:modified xsi:type="dcterms:W3CDTF">2025-04-01T11:22:00Z</dcterms:modified>
</cp:coreProperties>
</file>