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07" w:rsidRPr="00D94FC3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="00354CAE" w:rsidRPr="00D94FC3">
        <w:rPr>
          <w:rFonts w:ascii="Arial" w:hAnsi="Arial" w:cs="Arial"/>
          <w:bCs/>
          <w:sz w:val="20"/>
          <w:szCs w:val="20"/>
        </w:rPr>
        <w:t>Předkládá:</w:t>
      </w:r>
      <w:r w:rsidR="00354CAE" w:rsidRPr="00D94FC3">
        <w:rPr>
          <w:rFonts w:ascii="Arial" w:hAnsi="Arial" w:cs="Arial"/>
          <w:bCs/>
          <w:sz w:val="20"/>
          <w:szCs w:val="20"/>
        </w:rPr>
        <w:tab/>
      </w:r>
      <w:r w:rsidR="00FD1707" w:rsidRPr="00D94FC3">
        <w:rPr>
          <w:rFonts w:ascii="Arial" w:hAnsi="Arial" w:cs="Arial"/>
          <w:bCs/>
          <w:sz w:val="20"/>
          <w:szCs w:val="20"/>
        </w:rPr>
        <w:t>Rada města Prostějova</w:t>
      </w:r>
    </w:p>
    <w:p w:rsidR="00FD1707" w:rsidRPr="00D94FC3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D94FC3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="00C24E5B" w:rsidRPr="00D94FC3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D94FC3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="00292627" w:rsidRPr="00D94FC3">
        <w:rPr>
          <w:rFonts w:ascii="Arial" w:hAnsi="Arial" w:cs="Arial"/>
          <w:bCs/>
          <w:sz w:val="20"/>
          <w:szCs w:val="20"/>
        </w:rPr>
        <w:tab/>
      </w:r>
      <w:r w:rsidR="00F219FA" w:rsidRPr="00D94FC3">
        <w:rPr>
          <w:rFonts w:ascii="Arial" w:hAnsi="Arial" w:cs="Arial"/>
          <w:bCs/>
          <w:sz w:val="20"/>
          <w:szCs w:val="20"/>
        </w:rPr>
        <w:t xml:space="preserve">1. </w:t>
      </w:r>
      <w:r w:rsidRPr="00D94FC3">
        <w:rPr>
          <w:rFonts w:ascii="Arial" w:hAnsi="Arial" w:cs="Arial"/>
          <w:bCs/>
          <w:sz w:val="20"/>
          <w:szCs w:val="20"/>
        </w:rPr>
        <w:t>náměstk</w:t>
      </w:r>
      <w:r w:rsidR="00C24E5B" w:rsidRPr="00D94FC3">
        <w:rPr>
          <w:rFonts w:ascii="Arial" w:hAnsi="Arial" w:cs="Arial"/>
          <w:bCs/>
          <w:sz w:val="20"/>
          <w:szCs w:val="20"/>
        </w:rPr>
        <w:t>yně</w:t>
      </w:r>
      <w:r w:rsidRPr="00D94FC3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D94FC3">
        <w:rPr>
          <w:rFonts w:ascii="Arial" w:hAnsi="Arial" w:cs="Arial"/>
          <w:bCs/>
          <w:sz w:val="20"/>
          <w:szCs w:val="20"/>
        </w:rPr>
        <w:t>primátora</w:t>
      </w:r>
    </w:p>
    <w:p w:rsidR="00354CAE" w:rsidRPr="00D94FC3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D94FC3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</w:r>
      <w:r w:rsidRPr="00D94FC3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D94FC3">
        <w:rPr>
          <w:rFonts w:ascii="Arial" w:hAnsi="Arial" w:cs="Arial"/>
          <w:bCs/>
          <w:sz w:val="20"/>
          <w:szCs w:val="20"/>
        </w:rPr>
        <w:tab/>
      </w:r>
      <w:r w:rsidR="002C5060" w:rsidRPr="00D94FC3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D94FC3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D94FC3">
        <w:rPr>
          <w:rFonts w:ascii="Arial" w:hAnsi="Arial" w:cs="Arial"/>
          <w:bCs/>
          <w:sz w:val="20"/>
          <w:szCs w:val="20"/>
        </w:rPr>
        <w:tab/>
      </w:r>
      <w:r w:rsidR="002909CB" w:rsidRPr="00D94FC3">
        <w:rPr>
          <w:rFonts w:ascii="Arial" w:hAnsi="Arial" w:cs="Arial"/>
          <w:bCs/>
          <w:sz w:val="20"/>
          <w:szCs w:val="20"/>
        </w:rPr>
        <w:t>vedoucí</w:t>
      </w:r>
      <w:r w:rsidRPr="00D94FC3">
        <w:rPr>
          <w:rFonts w:ascii="Arial" w:hAnsi="Arial" w:cs="Arial"/>
          <w:bCs/>
          <w:sz w:val="20"/>
          <w:szCs w:val="20"/>
        </w:rPr>
        <w:t xml:space="preserve"> </w:t>
      </w:r>
      <w:r w:rsidRPr="00D94FC3">
        <w:rPr>
          <w:rFonts w:ascii="Arial" w:hAnsi="Arial" w:cs="Arial"/>
          <w:sz w:val="20"/>
        </w:rPr>
        <w:t>Odboru správy a údržby majetku města</w:t>
      </w:r>
    </w:p>
    <w:p w:rsidR="00354CAE" w:rsidRPr="00D94FC3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D94FC3">
        <w:rPr>
          <w:rFonts w:ascii="Arial" w:hAnsi="Arial" w:cs="Arial"/>
          <w:sz w:val="20"/>
        </w:rPr>
        <w:tab/>
      </w:r>
      <w:r w:rsidRPr="00D94FC3">
        <w:rPr>
          <w:rFonts w:ascii="Arial" w:hAnsi="Arial" w:cs="Arial"/>
          <w:sz w:val="20"/>
        </w:rPr>
        <w:tab/>
      </w:r>
      <w:r w:rsidRPr="00D94FC3">
        <w:rPr>
          <w:rFonts w:ascii="Arial" w:hAnsi="Arial" w:cs="Arial"/>
          <w:sz w:val="20"/>
        </w:rPr>
        <w:tab/>
      </w:r>
    </w:p>
    <w:p w:rsidR="001B3A80" w:rsidRPr="00D94FC3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="00292627" w:rsidRPr="00D94FC3">
        <w:rPr>
          <w:rFonts w:ascii="Arial" w:hAnsi="Arial" w:cs="Arial"/>
          <w:sz w:val="20"/>
          <w:szCs w:val="20"/>
        </w:rPr>
        <w:t>Bc. Vladimír Hofman</w:t>
      </w:r>
      <w:r w:rsidR="001B3A80" w:rsidRPr="00D94FC3">
        <w:rPr>
          <w:rFonts w:ascii="Arial" w:hAnsi="Arial" w:cs="Arial"/>
          <w:sz w:val="20"/>
          <w:szCs w:val="20"/>
        </w:rPr>
        <w:t>,</w:t>
      </w:r>
      <w:r w:rsidR="001B3A80" w:rsidRPr="00D94FC3">
        <w:rPr>
          <w:rFonts w:ascii="Arial" w:hAnsi="Arial" w:cs="Arial"/>
          <w:sz w:val="20"/>
          <w:szCs w:val="20"/>
        </w:rPr>
        <w:tab/>
      </w:r>
    </w:p>
    <w:p w:rsidR="00292627" w:rsidRPr="00D94FC3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="00284CB3" w:rsidRPr="00D94FC3">
        <w:rPr>
          <w:rFonts w:ascii="Arial" w:hAnsi="Arial" w:cs="Arial"/>
          <w:sz w:val="20"/>
          <w:szCs w:val="20"/>
        </w:rPr>
        <w:t xml:space="preserve">vedoucí </w:t>
      </w:r>
      <w:r w:rsidR="00292627" w:rsidRPr="00D94FC3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D94FC3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</w:r>
      <w:r w:rsidRPr="00D94FC3">
        <w:rPr>
          <w:rFonts w:ascii="Arial" w:hAnsi="Arial" w:cs="Arial"/>
          <w:sz w:val="20"/>
          <w:szCs w:val="20"/>
        </w:rPr>
        <w:tab/>
        <w:t>s majetkem města Odboru SÚMM</w:t>
      </w:r>
    </w:p>
    <w:p w:rsidR="00C5234F" w:rsidRPr="00D94FC3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D94FC3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94FC3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FD1707" w:rsidRPr="00D94FC3" w:rsidRDefault="0048526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D94FC3">
        <w:rPr>
          <w:rFonts w:ascii="Arial" w:hAnsi="Arial" w:cs="Arial"/>
          <w:bCs/>
          <w:sz w:val="36"/>
          <w:szCs w:val="36"/>
        </w:rPr>
        <w:t>konané dne 17</w:t>
      </w:r>
      <w:r w:rsidR="00FD1707" w:rsidRPr="00D94FC3">
        <w:rPr>
          <w:rFonts w:ascii="Arial" w:hAnsi="Arial" w:cs="Arial"/>
          <w:bCs/>
          <w:sz w:val="36"/>
          <w:szCs w:val="36"/>
        </w:rPr>
        <w:t xml:space="preserve">. </w:t>
      </w:r>
      <w:r w:rsidRPr="00D94FC3">
        <w:rPr>
          <w:rFonts w:ascii="Arial" w:hAnsi="Arial" w:cs="Arial"/>
          <w:bCs/>
          <w:sz w:val="36"/>
          <w:szCs w:val="36"/>
        </w:rPr>
        <w:t>0</w:t>
      </w:r>
      <w:r w:rsidR="00FD1707" w:rsidRPr="00D94FC3">
        <w:rPr>
          <w:rFonts w:ascii="Arial" w:hAnsi="Arial" w:cs="Arial"/>
          <w:bCs/>
          <w:sz w:val="36"/>
          <w:szCs w:val="36"/>
        </w:rPr>
        <w:t>2. 202</w:t>
      </w:r>
      <w:r w:rsidRPr="00D94FC3">
        <w:rPr>
          <w:rFonts w:ascii="Arial" w:hAnsi="Arial" w:cs="Arial"/>
          <w:bCs/>
          <w:sz w:val="36"/>
          <w:szCs w:val="36"/>
        </w:rPr>
        <w:t>5</w:t>
      </w:r>
    </w:p>
    <w:p w:rsidR="00710CAD" w:rsidRPr="00D94FC3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B2229" w:rsidRPr="00D94FC3" w:rsidRDefault="00FD1707" w:rsidP="005B2229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D94FC3">
        <w:rPr>
          <w:rFonts w:ascii="Arial" w:hAnsi="Arial" w:cs="Arial"/>
          <w:b/>
        </w:rPr>
        <w:t>Schválení v</w:t>
      </w:r>
      <w:r w:rsidR="003B695D" w:rsidRPr="00D94FC3">
        <w:rPr>
          <w:rFonts w:ascii="Arial" w:hAnsi="Arial" w:cs="Arial"/>
          <w:b/>
        </w:rPr>
        <w:t>ýkup</w:t>
      </w:r>
      <w:r w:rsidRPr="00D94FC3">
        <w:rPr>
          <w:rFonts w:ascii="Arial" w:hAnsi="Arial" w:cs="Arial"/>
          <w:b/>
        </w:rPr>
        <w:t>u</w:t>
      </w:r>
      <w:r w:rsidR="0093565A" w:rsidRPr="00D94FC3">
        <w:rPr>
          <w:rFonts w:ascii="Arial" w:hAnsi="Arial" w:cs="Arial"/>
          <w:b/>
        </w:rPr>
        <w:t xml:space="preserve"> </w:t>
      </w:r>
      <w:r w:rsidR="00485267" w:rsidRPr="00D94FC3">
        <w:rPr>
          <w:rFonts w:ascii="Arial" w:hAnsi="Arial" w:cs="Arial"/>
          <w:b/>
        </w:rPr>
        <w:t xml:space="preserve">spoluvlastnického podílu na pozemku </w:t>
      </w:r>
      <w:proofErr w:type="spellStart"/>
      <w:proofErr w:type="gramStart"/>
      <w:r w:rsidR="00485267" w:rsidRPr="00D94FC3">
        <w:rPr>
          <w:rFonts w:ascii="Arial" w:hAnsi="Arial" w:cs="Arial"/>
          <w:b/>
        </w:rPr>
        <w:t>p.č</w:t>
      </w:r>
      <w:proofErr w:type="spellEnd"/>
      <w:r w:rsidR="00485267" w:rsidRPr="00D94FC3">
        <w:rPr>
          <w:rFonts w:ascii="Arial" w:hAnsi="Arial" w:cs="Arial"/>
          <w:b/>
        </w:rPr>
        <w:t>.</w:t>
      </w:r>
      <w:proofErr w:type="gramEnd"/>
      <w:r w:rsidR="00485267" w:rsidRPr="00D94FC3">
        <w:rPr>
          <w:rFonts w:ascii="Arial" w:hAnsi="Arial" w:cs="Arial"/>
          <w:b/>
        </w:rPr>
        <w:t xml:space="preserve"> 6390/3 v </w:t>
      </w:r>
      <w:proofErr w:type="spellStart"/>
      <w:r w:rsidR="00485267" w:rsidRPr="00D94FC3">
        <w:rPr>
          <w:rFonts w:ascii="Arial" w:hAnsi="Arial" w:cs="Arial"/>
          <w:b/>
        </w:rPr>
        <w:t>k.ú</w:t>
      </w:r>
      <w:proofErr w:type="spellEnd"/>
      <w:r w:rsidR="00485267" w:rsidRPr="00D94FC3">
        <w:rPr>
          <w:rFonts w:ascii="Arial" w:hAnsi="Arial" w:cs="Arial"/>
          <w:b/>
        </w:rPr>
        <w:t>. Prostějov od Státního pozemkového úřadu (Jižní prstenec</w:t>
      </w:r>
      <w:r w:rsidR="002B4B47" w:rsidRPr="00D94FC3">
        <w:rPr>
          <w:rFonts w:ascii="Arial" w:hAnsi="Arial" w:cs="Arial"/>
          <w:b/>
        </w:rPr>
        <w:t>)</w:t>
      </w:r>
    </w:p>
    <w:p w:rsidR="00710CAD" w:rsidRPr="00D94FC3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D94FC3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D94FC3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D94FC3">
        <w:rPr>
          <w:rFonts w:ascii="Arial" w:hAnsi="Arial" w:cs="Arial"/>
          <w:szCs w:val="20"/>
        </w:rPr>
        <w:t>Návrh usnesení:</w:t>
      </w:r>
    </w:p>
    <w:p w:rsidR="00D1621E" w:rsidRPr="00D94FC3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FD1707" w:rsidRPr="00D94FC3" w:rsidRDefault="008A19E8" w:rsidP="00FD1707">
      <w:pPr>
        <w:rPr>
          <w:rFonts w:ascii="Arial" w:hAnsi="Arial" w:cs="Arial"/>
          <w:b/>
        </w:rPr>
      </w:pPr>
      <w:r w:rsidRPr="00D94FC3">
        <w:rPr>
          <w:rFonts w:ascii="Arial" w:hAnsi="Arial" w:cs="Arial"/>
          <w:b/>
        </w:rPr>
        <w:t>Zastupitelstvo města Prostějova</w:t>
      </w:r>
    </w:p>
    <w:p w:rsidR="00FD1707" w:rsidRPr="00D94FC3" w:rsidRDefault="00FD1707" w:rsidP="00FD1707">
      <w:pPr>
        <w:jc w:val="both"/>
        <w:rPr>
          <w:rFonts w:ascii="Arial" w:hAnsi="Arial" w:cs="Arial"/>
          <w:b/>
          <w:bCs/>
        </w:rPr>
      </w:pPr>
      <w:r w:rsidRPr="00D94FC3">
        <w:rPr>
          <w:rFonts w:ascii="Arial" w:hAnsi="Arial" w:cs="Arial"/>
          <w:b/>
          <w:bCs/>
        </w:rPr>
        <w:t>s c h v a l u j e</w:t>
      </w:r>
    </w:p>
    <w:p w:rsidR="00467A47" w:rsidRPr="00D94FC3" w:rsidRDefault="00485267" w:rsidP="0065748C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D94FC3">
        <w:rPr>
          <w:rFonts w:ascii="Arial" w:hAnsi="Arial" w:cs="Arial"/>
          <w:bCs w:val="0"/>
          <w:sz w:val="24"/>
        </w:rPr>
        <w:t xml:space="preserve">z důvodů uvedených v důvodové zprávě k materiálu </w:t>
      </w:r>
      <w:r w:rsidRPr="00D94FC3">
        <w:rPr>
          <w:rFonts w:ascii="Arial" w:hAnsi="Arial" w:cs="Arial"/>
          <w:sz w:val="24"/>
        </w:rPr>
        <w:t xml:space="preserve">výkup spoluvlastnického podílu o velikosti 4/10 na pozemku </w:t>
      </w:r>
      <w:proofErr w:type="spellStart"/>
      <w:proofErr w:type="gramStart"/>
      <w:r w:rsidRPr="00D94FC3">
        <w:rPr>
          <w:rFonts w:ascii="Arial" w:hAnsi="Arial" w:cs="Arial"/>
          <w:sz w:val="24"/>
        </w:rPr>
        <w:t>p.č</w:t>
      </w:r>
      <w:proofErr w:type="spellEnd"/>
      <w:r w:rsidRPr="00D94FC3">
        <w:rPr>
          <w:rFonts w:ascii="Arial" w:hAnsi="Arial" w:cs="Arial"/>
          <w:sz w:val="24"/>
        </w:rPr>
        <w:t>.</w:t>
      </w:r>
      <w:proofErr w:type="gramEnd"/>
      <w:r w:rsidRPr="00D94FC3">
        <w:rPr>
          <w:rFonts w:ascii="Arial" w:hAnsi="Arial" w:cs="Arial"/>
          <w:sz w:val="24"/>
        </w:rPr>
        <w:t xml:space="preserve"> 6390/3 – orná půda o výměře 181 m</w:t>
      </w:r>
      <w:r w:rsidRPr="00D94FC3">
        <w:rPr>
          <w:rFonts w:ascii="Arial" w:hAnsi="Arial" w:cs="Arial"/>
          <w:sz w:val="24"/>
          <w:vertAlign w:val="superscript"/>
        </w:rPr>
        <w:t>2</w:t>
      </w:r>
      <w:r w:rsidRPr="00D94FC3">
        <w:rPr>
          <w:rFonts w:ascii="Arial" w:hAnsi="Arial" w:cs="Arial"/>
          <w:sz w:val="24"/>
        </w:rPr>
        <w:t xml:space="preserve"> v </w:t>
      </w:r>
      <w:proofErr w:type="spellStart"/>
      <w:r w:rsidRPr="00D94FC3">
        <w:rPr>
          <w:rFonts w:ascii="Arial" w:hAnsi="Arial" w:cs="Arial"/>
          <w:sz w:val="24"/>
        </w:rPr>
        <w:t>k.ú</w:t>
      </w:r>
      <w:proofErr w:type="spellEnd"/>
      <w:r w:rsidRPr="00D94FC3">
        <w:rPr>
          <w:rFonts w:ascii="Arial" w:hAnsi="Arial" w:cs="Arial"/>
          <w:sz w:val="24"/>
        </w:rPr>
        <w:t>. Prostějov z vlastnictví České republiky, s příslušností hospodařit s majetkem státu pro Státní pozemkový úřad, se sídlem Praha 3 – Žižkov, Husinecká 1024/11a, PSČ: 130 00, IČO: 013 12 774, do vlastnictví Statutárního města Prostějova</w:t>
      </w:r>
      <w:r w:rsidRPr="00D94FC3">
        <w:rPr>
          <w:rFonts w:ascii="Arial" w:hAnsi="Arial" w:cs="Arial"/>
        </w:rPr>
        <w:t xml:space="preserve"> </w:t>
      </w:r>
      <w:r w:rsidRPr="00D94FC3">
        <w:rPr>
          <w:rFonts w:ascii="Arial" w:hAnsi="Arial" w:cs="Arial"/>
          <w:sz w:val="24"/>
        </w:rPr>
        <w:t>za podmínek dle Kupní smlouvy č. 1003V24/53 přiložené k materiálu.</w:t>
      </w:r>
    </w:p>
    <w:p w:rsidR="00CB4E86" w:rsidRPr="00D94FC3" w:rsidRDefault="00CB4E86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D94FC3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D94FC3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D94FC3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D94FC3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104F2" w:rsidRPr="00D94FC3" w:rsidRDefault="005104F2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485267" w:rsidRPr="00D94FC3" w:rsidRDefault="0048526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D6567" w:rsidRPr="00D94FC3" w:rsidRDefault="003D6567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D94FC3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tbl>
      <w:tblPr>
        <w:tblStyle w:val="Mkatabulky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D94FC3" w:rsidRPr="00D94FC3" w:rsidTr="00323870">
        <w:tc>
          <w:tcPr>
            <w:tcW w:w="9204" w:type="dxa"/>
            <w:gridSpan w:val="4"/>
          </w:tcPr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104F2" w:rsidRPr="00D94FC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D94FC3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D94FC3" w:rsidRPr="00D94FC3" w:rsidTr="00323870">
        <w:tc>
          <w:tcPr>
            <w:tcW w:w="2196" w:type="dxa"/>
          </w:tcPr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F979C4" w:rsidRPr="00D94FC3" w:rsidRDefault="00485267" w:rsidP="004852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F979C4"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02</w:t>
            </w:r>
            <w:r w:rsidR="00F979C4"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D94FC3" w:rsidRDefault="00750ED0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94FC3" w:rsidRPr="00D94FC3" w:rsidTr="00323870">
        <w:tc>
          <w:tcPr>
            <w:tcW w:w="2196" w:type="dxa"/>
          </w:tcPr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979C4" w:rsidRPr="00D94FC3" w:rsidRDefault="00F979C4" w:rsidP="0032387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979C4" w:rsidRPr="00D94FC3" w:rsidRDefault="00485267" w:rsidP="005104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  <w:vAlign w:val="bottom"/>
          </w:tcPr>
          <w:p w:rsidR="00F979C4" w:rsidRPr="00D94FC3" w:rsidRDefault="00750ED0" w:rsidP="0032387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94FC3" w:rsidRPr="00D94FC3" w:rsidTr="008624E8">
        <w:tc>
          <w:tcPr>
            <w:tcW w:w="2196" w:type="dxa"/>
          </w:tcPr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94FC3">
              <w:rPr>
                <w:rFonts w:ascii="Arial" w:hAnsi="Arial" w:cs="Arial"/>
                <w:sz w:val="20"/>
                <w:szCs w:val="20"/>
              </w:rPr>
              <w:t>Za právní správnost smlouvy</w:t>
            </w:r>
          </w:p>
        </w:tc>
        <w:tc>
          <w:tcPr>
            <w:tcW w:w="3500" w:type="dxa"/>
          </w:tcPr>
          <w:p w:rsidR="005104F2" w:rsidRPr="00D94FC3" w:rsidRDefault="005104F2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</w:p>
          <w:p w:rsidR="00CB4E86" w:rsidRPr="00D94FC3" w:rsidRDefault="00753E3B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Mgr. Tomáš Pustka</w:t>
            </w:r>
            <w:r w:rsidR="00CB4E86" w:rsidRPr="00D94FC3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, právník </w:t>
            </w:r>
            <w:r w:rsidR="00CB4E86"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Odboru správy a údržby majetku města</w:t>
            </w:r>
          </w:p>
        </w:tc>
        <w:tc>
          <w:tcPr>
            <w:tcW w:w="1775" w:type="dxa"/>
          </w:tcPr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5104F2" w:rsidRPr="00D94FC3" w:rsidRDefault="005104F2" w:rsidP="00FD170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D94FC3" w:rsidRDefault="00485267" w:rsidP="005104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</w:tcPr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D94FC3" w:rsidRDefault="00750ED0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Pustka,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D94FC3" w:rsidRPr="00D94FC3" w:rsidTr="00323870">
        <w:tc>
          <w:tcPr>
            <w:tcW w:w="2196" w:type="dxa"/>
          </w:tcPr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B4E86" w:rsidRPr="00D94FC3" w:rsidRDefault="00CB4E86" w:rsidP="00CB4E8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CB4E86" w:rsidRPr="00D94FC3" w:rsidRDefault="00485267" w:rsidP="005104F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D94FC3">
              <w:rPr>
                <w:rFonts w:ascii="Arial" w:hAnsi="Arial" w:cs="Arial"/>
                <w:bCs/>
                <w:i/>
                <w:sz w:val="20"/>
                <w:szCs w:val="20"/>
              </w:rPr>
              <w:t>03.02.2025</w:t>
            </w:r>
            <w:proofErr w:type="gramEnd"/>
          </w:p>
        </w:tc>
        <w:tc>
          <w:tcPr>
            <w:tcW w:w="1733" w:type="dxa"/>
            <w:vAlign w:val="bottom"/>
          </w:tcPr>
          <w:p w:rsidR="00CB4E86" w:rsidRPr="00D94FC3" w:rsidRDefault="00750ED0" w:rsidP="00CB4E8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Bc. Hofman, v.r.</w:t>
            </w:r>
            <w:bookmarkStart w:id="0" w:name="_GoBack"/>
            <w:bookmarkEnd w:id="0"/>
          </w:p>
        </w:tc>
      </w:tr>
    </w:tbl>
    <w:p w:rsidR="00485267" w:rsidRPr="00D94FC3" w:rsidRDefault="00485267" w:rsidP="0048526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D94FC3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tabs>
          <w:tab w:val="left" w:pos="284"/>
        </w:tabs>
        <w:jc w:val="both"/>
        <w:rPr>
          <w:rFonts w:ascii="Arial" w:hAnsi="Arial" w:cs="Arial"/>
        </w:rPr>
      </w:pPr>
      <w:r w:rsidRPr="00D94FC3">
        <w:rPr>
          <w:rFonts w:ascii="Arial" w:hAnsi="Arial" w:cs="Arial"/>
          <w:b/>
        </w:rPr>
        <w:t xml:space="preserve">Zastupitelstvo města Prostějova </w:t>
      </w:r>
      <w:r w:rsidRPr="00D94FC3">
        <w:rPr>
          <w:rFonts w:ascii="Arial" w:hAnsi="Arial" w:cs="Arial"/>
        </w:rPr>
        <w:t xml:space="preserve">dne 05.09.2023 usnesením č. ZM/2023/07/31 mimo jiné </w:t>
      </w:r>
      <w:r w:rsidRPr="00D94FC3">
        <w:rPr>
          <w:rFonts w:ascii="Arial" w:hAnsi="Arial" w:cs="Arial"/>
          <w:b/>
        </w:rPr>
        <w:t>schválilo</w:t>
      </w:r>
      <w:r w:rsidRPr="00D94FC3">
        <w:rPr>
          <w:rFonts w:ascii="Arial" w:hAnsi="Arial" w:cs="Arial"/>
        </w:rPr>
        <w:t xml:space="preserve"> výkup spoluvlastnických podílů o velikostech 2/10, 1/10, 1/20 a 5/20 na části pozemku </w:t>
      </w:r>
      <w:proofErr w:type="spellStart"/>
      <w:proofErr w:type="gramStart"/>
      <w:r w:rsidRPr="00D94FC3">
        <w:rPr>
          <w:rFonts w:ascii="Arial" w:hAnsi="Arial" w:cs="Arial"/>
        </w:rPr>
        <w:t>p.č</w:t>
      </w:r>
      <w:proofErr w:type="spellEnd"/>
      <w:r w:rsidRPr="00D94FC3">
        <w:rPr>
          <w:rFonts w:ascii="Arial" w:hAnsi="Arial" w:cs="Arial"/>
        </w:rPr>
        <w:t>.</w:t>
      </w:r>
      <w:proofErr w:type="gramEnd"/>
      <w:r w:rsidRPr="00D94FC3">
        <w:rPr>
          <w:rFonts w:ascii="Arial" w:hAnsi="Arial" w:cs="Arial"/>
        </w:rPr>
        <w:t xml:space="preserve"> 6390 – orná půda v </w:t>
      </w:r>
      <w:proofErr w:type="spellStart"/>
      <w:r w:rsidRPr="00D94FC3">
        <w:rPr>
          <w:rFonts w:ascii="Arial" w:hAnsi="Arial" w:cs="Arial"/>
        </w:rPr>
        <w:t>k.ú</w:t>
      </w:r>
      <w:proofErr w:type="spellEnd"/>
      <w:r w:rsidRPr="00D94FC3">
        <w:rPr>
          <w:rFonts w:ascii="Arial" w:hAnsi="Arial" w:cs="Arial"/>
        </w:rPr>
        <w:t>. Prostějov o výměře cca 181 m</w:t>
      </w:r>
      <w:r w:rsidRPr="00D94FC3">
        <w:rPr>
          <w:rFonts w:ascii="Arial" w:hAnsi="Arial" w:cs="Arial"/>
          <w:vertAlign w:val="superscript"/>
        </w:rPr>
        <w:t>2</w:t>
      </w:r>
      <w:r w:rsidRPr="00D94FC3">
        <w:rPr>
          <w:rFonts w:ascii="Arial" w:hAnsi="Arial" w:cs="Arial"/>
        </w:rPr>
        <w:t xml:space="preserve"> (přesná výměra bude známa po zpracování geometrického plánu) od vlastníků těchto spoluvlastnických podílů do vlastnictví Statutárního města Prostějova za kupní cenu ve výši 500 Kč/m</w:t>
      </w:r>
      <w:r w:rsidRPr="00D94FC3">
        <w:rPr>
          <w:rFonts w:ascii="Arial" w:hAnsi="Arial" w:cs="Arial"/>
          <w:vertAlign w:val="superscript"/>
        </w:rPr>
        <w:t>2</w:t>
      </w:r>
      <w:r w:rsidRPr="00D94FC3">
        <w:rPr>
          <w:rFonts w:ascii="Arial" w:hAnsi="Arial" w:cs="Arial"/>
        </w:rPr>
        <w:t>, tj. celkem 54.300 Kč, za následujících podmínek:</w:t>
      </w:r>
    </w:p>
    <w:p w:rsidR="00485267" w:rsidRPr="00D94FC3" w:rsidRDefault="00485267" w:rsidP="00485267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Arial" w:hAnsi="Arial" w:cs="Arial"/>
          <w:bCs/>
        </w:rPr>
      </w:pPr>
      <w:r w:rsidRPr="00D94FC3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485267" w:rsidRPr="00D94FC3" w:rsidRDefault="00485267" w:rsidP="00485267">
      <w:pPr>
        <w:pStyle w:val="Odstavecseseznamem"/>
        <w:numPr>
          <w:ilvl w:val="0"/>
          <w:numId w:val="17"/>
        </w:numPr>
        <w:ind w:left="284" w:hanging="284"/>
        <w:jc w:val="both"/>
        <w:rPr>
          <w:rFonts w:ascii="Arial" w:hAnsi="Arial" w:cs="Arial"/>
          <w:bCs/>
        </w:rPr>
      </w:pPr>
      <w:r w:rsidRPr="00D94FC3">
        <w:rPr>
          <w:rFonts w:ascii="Arial" w:hAnsi="Arial" w:cs="Arial"/>
          <w:bCs/>
        </w:rPr>
        <w:t>náklady na zpracování geometrického plánu a správní poplatek spojený s podáním návrhu na povolení vkladu vlastnického práva do katastru nemovitostí uhradí Statutární město Prostějov.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t xml:space="preserve">V souladu s tímto usnesením byly v loňském roce vykoupeny předmětné spoluvlastnické podíly na části uvedeného pozemku. Nově se jedná o pozemek </w:t>
      </w:r>
      <w:proofErr w:type="spellStart"/>
      <w:proofErr w:type="gramStart"/>
      <w:r w:rsidRPr="00D94FC3">
        <w:rPr>
          <w:rFonts w:ascii="Arial" w:hAnsi="Arial" w:cs="Arial"/>
        </w:rPr>
        <w:t>p.č</w:t>
      </w:r>
      <w:proofErr w:type="spellEnd"/>
      <w:r w:rsidRPr="00D94FC3">
        <w:rPr>
          <w:rFonts w:ascii="Arial" w:hAnsi="Arial" w:cs="Arial"/>
        </w:rPr>
        <w:t>.</w:t>
      </w:r>
      <w:proofErr w:type="gramEnd"/>
      <w:r w:rsidRPr="00D94FC3">
        <w:rPr>
          <w:rFonts w:ascii="Arial" w:hAnsi="Arial" w:cs="Arial"/>
        </w:rPr>
        <w:t xml:space="preserve"> 6390/3 – orná půda o výměře 181 m</w:t>
      </w:r>
      <w:r w:rsidRPr="00D94FC3">
        <w:rPr>
          <w:rFonts w:ascii="Arial" w:hAnsi="Arial" w:cs="Arial"/>
          <w:vertAlign w:val="superscript"/>
        </w:rPr>
        <w:t>2</w:t>
      </w:r>
      <w:r w:rsidRPr="00D94FC3">
        <w:rPr>
          <w:rFonts w:ascii="Arial" w:hAnsi="Arial" w:cs="Arial"/>
        </w:rPr>
        <w:t xml:space="preserve"> v </w:t>
      </w:r>
      <w:proofErr w:type="spellStart"/>
      <w:r w:rsidRPr="00D94FC3">
        <w:rPr>
          <w:rFonts w:ascii="Arial" w:hAnsi="Arial" w:cs="Arial"/>
        </w:rPr>
        <w:t>k.ú</w:t>
      </w:r>
      <w:proofErr w:type="spellEnd"/>
      <w:r w:rsidRPr="00D94FC3">
        <w:rPr>
          <w:rFonts w:ascii="Arial" w:hAnsi="Arial" w:cs="Arial"/>
        </w:rPr>
        <w:t xml:space="preserve">. Prostějov, který se nachází ve II. etapě Jižního prstence. Statutární město Prostějov je tak aktuálně vlastníkem spoluvlastnického podílu o celkové velikosti 6/10 a zbylý spoluvlastnický podíl o velikosti 4/10 se nachází ve vlastnictví České republiky, přičemž příslušným hospodařit s tímto majetkem státu je Státní pozemkový úřad (dále jen SPÚ). 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t>Poté, co se Statutární město Prostějov stalo spoluvlastníkem předmětného pozemku, byla na SPÚ podána žádost o vypořádání podílového spoluvlastnictví. Podle platných metodický</w:t>
      </w:r>
      <w:r w:rsidR="001B0CDC" w:rsidRPr="00D94FC3">
        <w:rPr>
          <w:rFonts w:ascii="Arial" w:hAnsi="Arial" w:cs="Arial"/>
        </w:rPr>
        <w:t>ch</w:t>
      </w:r>
      <w:r w:rsidRPr="00D94FC3">
        <w:rPr>
          <w:rFonts w:ascii="Arial" w:hAnsi="Arial" w:cs="Arial"/>
        </w:rPr>
        <w:t xml:space="preserve"> pokynů SPÚ je převod předmětného spoluvlastnického podílu možný, a to formou prodeje za cenu stanovenou dle znaleckého posudku, buď za cenou obvyklou, nebo cenu zjištěnou, podle toho, která bude vyšší. 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  <w:b/>
        </w:rPr>
      </w:pPr>
      <w:r w:rsidRPr="00D94FC3">
        <w:rPr>
          <w:rFonts w:ascii="Arial" w:hAnsi="Arial" w:cs="Arial"/>
        </w:rPr>
        <w:t>Na základě výše uvedeného zpracoval SPÚ znalecký posudek a připravil návrh Kupní smlouvy č. 1003V24/53, který tvoří přílohu tohoto materiálu. Kupní cena dle zpracovaného znaleckého posudku činí 36.200 Kč (500 Kč/m</w:t>
      </w:r>
      <w:r w:rsidRPr="00D94FC3">
        <w:rPr>
          <w:rFonts w:ascii="Arial" w:hAnsi="Arial" w:cs="Arial"/>
          <w:vertAlign w:val="superscript"/>
        </w:rPr>
        <w:t>2</w:t>
      </w:r>
      <w:r w:rsidRPr="00D94FC3">
        <w:rPr>
          <w:rFonts w:ascii="Arial" w:hAnsi="Arial" w:cs="Arial"/>
        </w:rPr>
        <w:t xml:space="preserve">) – </w:t>
      </w:r>
      <w:r w:rsidR="001B0CDC" w:rsidRPr="00D94FC3">
        <w:rPr>
          <w:rFonts w:ascii="Arial" w:hAnsi="Arial" w:cs="Arial"/>
        </w:rPr>
        <w:t xml:space="preserve">jedná se o </w:t>
      </w:r>
      <w:r w:rsidRPr="00D94FC3">
        <w:rPr>
          <w:rFonts w:ascii="Arial" w:hAnsi="Arial" w:cs="Arial"/>
        </w:rPr>
        <w:t>cen</w:t>
      </w:r>
      <w:r w:rsidR="001B0CDC" w:rsidRPr="00D94FC3">
        <w:rPr>
          <w:rFonts w:ascii="Arial" w:hAnsi="Arial" w:cs="Arial"/>
        </w:rPr>
        <w:t>u</w:t>
      </w:r>
      <w:r w:rsidRPr="00D94FC3">
        <w:rPr>
          <w:rFonts w:ascii="Arial" w:hAnsi="Arial" w:cs="Arial"/>
        </w:rPr>
        <w:t xml:space="preserve"> obvykl</w:t>
      </w:r>
      <w:r w:rsidR="001B0CDC" w:rsidRPr="00D94FC3">
        <w:rPr>
          <w:rFonts w:ascii="Arial" w:hAnsi="Arial" w:cs="Arial"/>
        </w:rPr>
        <w:t>ou</w:t>
      </w:r>
      <w:r w:rsidRPr="00D94FC3">
        <w:rPr>
          <w:rFonts w:ascii="Arial" w:hAnsi="Arial" w:cs="Arial"/>
        </w:rPr>
        <w:t xml:space="preserve">, ke které bude připočteno znalečné ve výši 6.050 Kč. Celková kupní cena tak bude činit 42.250 Kč. </w:t>
      </w:r>
      <w:r w:rsidRPr="00D94FC3">
        <w:rPr>
          <w:rFonts w:ascii="Arial" w:hAnsi="Arial" w:cs="Arial"/>
          <w:bCs/>
        </w:rPr>
        <w:t xml:space="preserve">Záležitost je řešena pod </w:t>
      </w:r>
      <w:proofErr w:type="spellStart"/>
      <w:r w:rsidRPr="00D94FC3">
        <w:rPr>
          <w:rFonts w:ascii="Arial" w:hAnsi="Arial" w:cs="Arial"/>
          <w:bCs/>
        </w:rPr>
        <w:t>SpZn</w:t>
      </w:r>
      <w:proofErr w:type="spellEnd"/>
      <w:r w:rsidRPr="00D94FC3">
        <w:rPr>
          <w:rFonts w:ascii="Arial" w:hAnsi="Arial" w:cs="Arial"/>
          <w:bCs/>
        </w:rPr>
        <w:t xml:space="preserve">.: OSUMM 66/2019. </w:t>
      </w:r>
    </w:p>
    <w:p w:rsidR="00FD1707" w:rsidRPr="00D94FC3" w:rsidRDefault="00FD1707" w:rsidP="002250CC">
      <w:pPr>
        <w:jc w:val="both"/>
        <w:rPr>
          <w:rFonts w:ascii="Arial" w:hAnsi="Arial" w:cs="Arial"/>
        </w:rPr>
      </w:pPr>
    </w:p>
    <w:p w:rsidR="00485267" w:rsidRPr="00D94FC3" w:rsidRDefault="00FD170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  <w:b/>
          <w:bCs/>
        </w:rPr>
        <w:t>Rad</w:t>
      </w:r>
      <w:r w:rsidR="005104F2" w:rsidRPr="00D94FC3">
        <w:rPr>
          <w:rFonts w:ascii="Arial" w:hAnsi="Arial" w:cs="Arial"/>
          <w:b/>
          <w:bCs/>
        </w:rPr>
        <w:t>a</w:t>
      </w:r>
      <w:r w:rsidRPr="00D94FC3">
        <w:rPr>
          <w:rFonts w:ascii="Arial" w:hAnsi="Arial" w:cs="Arial"/>
          <w:b/>
          <w:bCs/>
        </w:rPr>
        <w:t xml:space="preserve"> města Prostějova </w:t>
      </w:r>
      <w:r w:rsidRPr="00D94FC3">
        <w:rPr>
          <w:rFonts w:ascii="Arial" w:hAnsi="Arial" w:cs="Arial"/>
          <w:bCs/>
        </w:rPr>
        <w:t xml:space="preserve">dne </w:t>
      </w:r>
      <w:r w:rsidR="00485267" w:rsidRPr="00D94FC3">
        <w:rPr>
          <w:rFonts w:ascii="Arial" w:hAnsi="Arial" w:cs="Arial"/>
          <w:bCs/>
        </w:rPr>
        <w:t>20</w:t>
      </w:r>
      <w:r w:rsidRPr="00D94FC3">
        <w:rPr>
          <w:rFonts w:ascii="Arial" w:hAnsi="Arial" w:cs="Arial"/>
          <w:bCs/>
        </w:rPr>
        <w:t>.</w:t>
      </w:r>
      <w:r w:rsidR="00485267" w:rsidRPr="00D94FC3">
        <w:rPr>
          <w:rFonts w:ascii="Arial" w:hAnsi="Arial" w:cs="Arial"/>
          <w:bCs/>
        </w:rPr>
        <w:t>01</w:t>
      </w:r>
      <w:r w:rsidRPr="00D94FC3">
        <w:rPr>
          <w:rFonts w:ascii="Arial" w:hAnsi="Arial" w:cs="Arial"/>
          <w:bCs/>
        </w:rPr>
        <w:t>.202</w:t>
      </w:r>
      <w:r w:rsidR="00485267" w:rsidRPr="00D94FC3">
        <w:rPr>
          <w:rFonts w:ascii="Arial" w:hAnsi="Arial" w:cs="Arial"/>
          <w:bCs/>
        </w:rPr>
        <w:t>5 usnesením č. RM/2025/59/36</w:t>
      </w:r>
      <w:r w:rsidR="005104F2" w:rsidRPr="00D94FC3">
        <w:rPr>
          <w:rFonts w:ascii="Arial" w:hAnsi="Arial" w:cs="Arial"/>
          <w:bCs/>
        </w:rPr>
        <w:t xml:space="preserve"> </w:t>
      </w:r>
      <w:r w:rsidR="005104F2" w:rsidRPr="00D94FC3">
        <w:rPr>
          <w:rFonts w:ascii="Arial" w:hAnsi="Arial" w:cs="Arial"/>
          <w:b/>
          <w:bCs/>
        </w:rPr>
        <w:t>doporučila</w:t>
      </w:r>
      <w:r w:rsidR="005104F2" w:rsidRPr="00D94FC3">
        <w:rPr>
          <w:rFonts w:ascii="Arial" w:hAnsi="Arial" w:cs="Arial"/>
          <w:bCs/>
        </w:rPr>
        <w:t xml:space="preserve"> </w:t>
      </w:r>
      <w:r w:rsidR="005104F2" w:rsidRPr="00D94FC3">
        <w:rPr>
          <w:rFonts w:ascii="Arial" w:hAnsi="Arial" w:cs="Arial"/>
        </w:rPr>
        <w:t xml:space="preserve">Zastupitelstvu města Prostějova z důvodů uvedených v důvodové zprávě k materiálu schválit </w:t>
      </w:r>
      <w:r w:rsidR="00485267" w:rsidRPr="00D94FC3">
        <w:rPr>
          <w:rFonts w:ascii="Arial" w:hAnsi="Arial" w:cs="Arial"/>
        </w:rPr>
        <w:t xml:space="preserve">výkup spoluvlastnického podílu o velikosti 4/10 na pozemku </w:t>
      </w:r>
      <w:proofErr w:type="spellStart"/>
      <w:proofErr w:type="gramStart"/>
      <w:r w:rsidR="00485267" w:rsidRPr="00D94FC3">
        <w:rPr>
          <w:rFonts w:ascii="Arial" w:hAnsi="Arial" w:cs="Arial"/>
        </w:rPr>
        <w:t>p.č</w:t>
      </w:r>
      <w:proofErr w:type="spellEnd"/>
      <w:r w:rsidR="00485267" w:rsidRPr="00D94FC3">
        <w:rPr>
          <w:rFonts w:ascii="Arial" w:hAnsi="Arial" w:cs="Arial"/>
        </w:rPr>
        <w:t>.</w:t>
      </w:r>
      <w:proofErr w:type="gramEnd"/>
      <w:r w:rsidR="00485267" w:rsidRPr="00D94FC3">
        <w:rPr>
          <w:rFonts w:ascii="Arial" w:hAnsi="Arial" w:cs="Arial"/>
        </w:rPr>
        <w:t xml:space="preserve"> 6390/3 – orná půda o výměře 181 m</w:t>
      </w:r>
      <w:r w:rsidR="00485267" w:rsidRPr="00D94FC3">
        <w:rPr>
          <w:rFonts w:ascii="Arial" w:hAnsi="Arial" w:cs="Arial"/>
          <w:vertAlign w:val="superscript"/>
        </w:rPr>
        <w:t>2</w:t>
      </w:r>
      <w:r w:rsidR="00485267" w:rsidRPr="00D94FC3">
        <w:rPr>
          <w:rFonts w:ascii="Arial" w:hAnsi="Arial" w:cs="Arial"/>
        </w:rPr>
        <w:t xml:space="preserve"> v </w:t>
      </w:r>
      <w:proofErr w:type="spellStart"/>
      <w:r w:rsidR="00485267" w:rsidRPr="00D94FC3">
        <w:rPr>
          <w:rFonts w:ascii="Arial" w:hAnsi="Arial" w:cs="Arial"/>
        </w:rPr>
        <w:t>k.ú</w:t>
      </w:r>
      <w:proofErr w:type="spellEnd"/>
      <w:r w:rsidR="00485267" w:rsidRPr="00D94FC3">
        <w:rPr>
          <w:rFonts w:ascii="Arial" w:hAnsi="Arial" w:cs="Arial"/>
        </w:rPr>
        <w:t>. Prostějov z vlastnictví České republiky, s příslušností hospodařit s majetkem státu pro Státní pozemkový úřad, se sídlem Praha 3 – Žižkov, Husinecká 1024/11a, PSČ: 130 00, IČO: 013 12 774, do vlastnictví Statutárního města Prostějova za podmínek dle Kupní smlouvy č. 1003V24/53 přiložené k materiálu.</w:t>
      </w:r>
    </w:p>
    <w:p w:rsidR="00485267" w:rsidRPr="00D94FC3" w:rsidRDefault="00485267" w:rsidP="005104F2">
      <w:pPr>
        <w:jc w:val="both"/>
        <w:rPr>
          <w:rFonts w:ascii="Arial" w:hAnsi="Arial" w:cs="Arial"/>
        </w:rPr>
      </w:pPr>
    </w:p>
    <w:p w:rsidR="00630FC3" w:rsidRPr="00D94FC3" w:rsidRDefault="00630FC3" w:rsidP="00630FC3">
      <w:pPr>
        <w:jc w:val="both"/>
        <w:rPr>
          <w:rFonts w:ascii="Arial" w:hAnsi="Arial" w:cs="Arial"/>
          <w:b/>
          <w:bCs/>
          <w:u w:val="single"/>
        </w:rPr>
      </w:pPr>
      <w:r w:rsidRPr="00D94FC3">
        <w:rPr>
          <w:rFonts w:ascii="Arial" w:hAnsi="Arial" w:cs="Arial"/>
          <w:b/>
          <w:bCs/>
          <w:u w:val="single"/>
        </w:rPr>
        <w:t>1. Stanovisko předkladatele: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t xml:space="preserve">S ohledem na výše uvedené skutečnosti Odbor správy a údržby majetku města </w:t>
      </w:r>
      <w:r w:rsidRPr="00D94FC3">
        <w:rPr>
          <w:rFonts w:ascii="Arial" w:hAnsi="Arial" w:cs="Arial"/>
          <w:b/>
        </w:rPr>
        <w:t xml:space="preserve">doporučuje </w:t>
      </w:r>
      <w:r w:rsidRPr="00D94FC3">
        <w:rPr>
          <w:rFonts w:ascii="Arial" w:hAnsi="Arial" w:cs="Arial"/>
        </w:rPr>
        <w:t xml:space="preserve">schválit výkup spoluvlastnického podílu o velikosti 4/10 na pozemku </w:t>
      </w:r>
      <w:proofErr w:type="spellStart"/>
      <w:proofErr w:type="gramStart"/>
      <w:r w:rsidRPr="00D94FC3">
        <w:rPr>
          <w:rFonts w:ascii="Arial" w:hAnsi="Arial" w:cs="Arial"/>
        </w:rPr>
        <w:t>p.č</w:t>
      </w:r>
      <w:proofErr w:type="spellEnd"/>
      <w:r w:rsidRPr="00D94FC3">
        <w:rPr>
          <w:rFonts w:ascii="Arial" w:hAnsi="Arial" w:cs="Arial"/>
        </w:rPr>
        <w:t>.</w:t>
      </w:r>
      <w:proofErr w:type="gramEnd"/>
      <w:r w:rsidRPr="00D94FC3">
        <w:rPr>
          <w:rFonts w:ascii="Arial" w:hAnsi="Arial" w:cs="Arial"/>
        </w:rPr>
        <w:t xml:space="preserve"> 6390/3 – orná půda o výměře 181 m</w:t>
      </w:r>
      <w:r w:rsidRPr="00D94FC3">
        <w:rPr>
          <w:rFonts w:ascii="Arial" w:hAnsi="Arial" w:cs="Arial"/>
          <w:vertAlign w:val="superscript"/>
        </w:rPr>
        <w:t>2</w:t>
      </w:r>
      <w:r w:rsidRPr="00D94FC3">
        <w:rPr>
          <w:rFonts w:ascii="Arial" w:hAnsi="Arial" w:cs="Arial"/>
        </w:rPr>
        <w:t xml:space="preserve"> v </w:t>
      </w:r>
      <w:proofErr w:type="spellStart"/>
      <w:r w:rsidRPr="00D94FC3">
        <w:rPr>
          <w:rFonts w:ascii="Arial" w:hAnsi="Arial" w:cs="Arial"/>
        </w:rPr>
        <w:t>k.ú</w:t>
      </w:r>
      <w:proofErr w:type="spellEnd"/>
      <w:r w:rsidRPr="00D94FC3">
        <w:rPr>
          <w:rFonts w:ascii="Arial" w:hAnsi="Arial" w:cs="Arial"/>
        </w:rPr>
        <w:t xml:space="preserve">. Prostějov z vlastnictví České republiky, s příslušností hospodařit s majetkem státu pro Státní pozemkový úřad, se sídlem Praha 3 – Žižkov, Husinecká 1024/11a, PSČ: 130 00, IČO: 013 12 774, do vlastnictví Statutárního města Prostějova za podmínek dle návrhu usnesení. </w:t>
      </w:r>
    </w:p>
    <w:p w:rsidR="00485267" w:rsidRPr="00D94FC3" w:rsidRDefault="00485267" w:rsidP="00485267">
      <w:pPr>
        <w:pStyle w:val="Zkladntext"/>
        <w:rPr>
          <w:rFonts w:ascii="Arial" w:hAnsi="Arial" w:cs="Arial"/>
          <w:sz w:val="24"/>
        </w:rPr>
      </w:pPr>
      <w:r w:rsidRPr="00D94FC3">
        <w:rPr>
          <w:rFonts w:ascii="Arial" w:hAnsi="Arial" w:cs="Arial"/>
          <w:sz w:val="24"/>
        </w:rPr>
        <w:lastRenderedPageBreak/>
        <w:t xml:space="preserve">Umístění předmětného pozemku a jeho budoucí využití ve veřejném zájmu, tj. vytvoření zeleného pásu, který má za cíl zvýšení rekreačních možností obyvatel a adaptaci na probíhající klimatické změny pomocí vytváření společenstev s převažující přírodě blízkou skladbou, s tím souvisejícím zadržováním vody v krajině a zlepšování hygienických podmínek jižní části města, lze dle názoru Odboru SÚMM považovat za důležité zájmy obce, kterými je možno odůvodnit předmětný výkup včetně sjednání výše kupní ceny. </w:t>
      </w:r>
    </w:p>
    <w:p w:rsidR="00485267" w:rsidRPr="00D94FC3" w:rsidRDefault="00485267" w:rsidP="00485267">
      <w:pPr>
        <w:pStyle w:val="Zkladntext"/>
        <w:rPr>
          <w:rFonts w:ascii="Arial" w:hAnsi="Arial" w:cs="Arial"/>
          <w:sz w:val="24"/>
        </w:rPr>
      </w:pPr>
      <w:r w:rsidRPr="00D94FC3">
        <w:rPr>
          <w:rFonts w:ascii="Arial" w:hAnsi="Arial" w:cs="Arial"/>
          <w:sz w:val="24"/>
        </w:rPr>
        <w:t>Úhrada nákladů spojených s výkupem předmětného spoluvlastnického podílu bude kryta v rámci rozpočtu kapitoly 50 – správa a nakládání s majetkem města.</w:t>
      </w:r>
    </w:p>
    <w:p w:rsidR="00485267" w:rsidRPr="00D94FC3" w:rsidRDefault="00485267" w:rsidP="00485267">
      <w:pPr>
        <w:jc w:val="both"/>
        <w:rPr>
          <w:rFonts w:ascii="Arial" w:hAnsi="Arial" w:cs="Arial"/>
          <w:bCs/>
        </w:rPr>
      </w:pPr>
      <w:r w:rsidRPr="00D94FC3">
        <w:rPr>
          <w:rFonts w:ascii="Arial" w:hAnsi="Arial" w:cs="Arial"/>
          <w:bCs/>
        </w:rPr>
        <w:t xml:space="preserve">Odbor správy a údržby majetku města upozorňuje na skutečnost, že předmětný pozemek </w:t>
      </w:r>
      <w:proofErr w:type="spellStart"/>
      <w:proofErr w:type="gramStart"/>
      <w:r w:rsidRPr="00D94FC3">
        <w:rPr>
          <w:rFonts w:ascii="Arial" w:hAnsi="Arial" w:cs="Arial"/>
          <w:bCs/>
        </w:rPr>
        <w:t>p.č</w:t>
      </w:r>
      <w:proofErr w:type="spellEnd"/>
      <w:r w:rsidRPr="00D94FC3">
        <w:rPr>
          <w:rFonts w:ascii="Arial" w:hAnsi="Arial" w:cs="Arial"/>
          <w:bCs/>
        </w:rPr>
        <w:t>.</w:t>
      </w:r>
      <w:proofErr w:type="gramEnd"/>
      <w:r w:rsidRPr="00D94FC3">
        <w:rPr>
          <w:rFonts w:ascii="Arial" w:hAnsi="Arial" w:cs="Arial"/>
          <w:bCs/>
        </w:rPr>
        <w:t xml:space="preserve"> 6390/3 v </w:t>
      </w:r>
      <w:proofErr w:type="spellStart"/>
      <w:r w:rsidRPr="00D94FC3">
        <w:rPr>
          <w:rFonts w:ascii="Arial" w:hAnsi="Arial" w:cs="Arial"/>
          <w:bCs/>
        </w:rPr>
        <w:t>k.ú</w:t>
      </w:r>
      <w:proofErr w:type="spellEnd"/>
      <w:r w:rsidRPr="00D94FC3">
        <w:rPr>
          <w:rFonts w:ascii="Arial" w:hAnsi="Arial" w:cs="Arial"/>
          <w:bCs/>
        </w:rPr>
        <w:t>. Prostějov je zemědělsky obhospodařován (dle Veřejného registru půdy tento pozemek obhospodařuje společnost STATEK Prostějov s.r.o.) a dále na skutečnost, že do předmětného pozemku zasahuje ochranné pásmo vzdušného vedení VN.</w:t>
      </w:r>
    </w:p>
    <w:p w:rsidR="00FD1707" w:rsidRPr="00D94FC3" w:rsidRDefault="00FD170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D94FC3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D1707" w:rsidRPr="00D94FC3" w:rsidRDefault="00FD1707" w:rsidP="00FD1707">
      <w:pPr>
        <w:jc w:val="both"/>
        <w:rPr>
          <w:rFonts w:ascii="Arial" w:hAnsi="Arial" w:cs="Arial"/>
          <w:b/>
          <w:bCs/>
        </w:rPr>
      </w:pPr>
      <w:r w:rsidRPr="00D94FC3">
        <w:rPr>
          <w:rFonts w:ascii="Arial" w:hAnsi="Arial" w:cs="Arial"/>
          <w:b/>
          <w:bCs/>
        </w:rPr>
        <w:t>Materiál byl předložen k projednání n</w:t>
      </w:r>
      <w:r w:rsidR="00485267" w:rsidRPr="00D94FC3">
        <w:rPr>
          <w:rFonts w:ascii="Arial" w:hAnsi="Arial" w:cs="Arial"/>
          <w:b/>
          <w:bCs/>
        </w:rPr>
        <w:t xml:space="preserve">a schůzi Finančního výboru dne </w:t>
      </w:r>
      <w:proofErr w:type="gramStart"/>
      <w:r w:rsidR="00485267" w:rsidRPr="00D94FC3">
        <w:rPr>
          <w:rFonts w:ascii="Arial" w:hAnsi="Arial" w:cs="Arial"/>
          <w:b/>
          <w:bCs/>
        </w:rPr>
        <w:t>11.02</w:t>
      </w:r>
      <w:r w:rsidRPr="00D94FC3">
        <w:rPr>
          <w:rFonts w:ascii="Arial" w:hAnsi="Arial" w:cs="Arial"/>
          <w:b/>
          <w:bCs/>
        </w:rPr>
        <w:t>.202</w:t>
      </w:r>
      <w:r w:rsidR="00485267" w:rsidRPr="00D94FC3">
        <w:rPr>
          <w:rFonts w:ascii="Arial" w:hAnsi="Arial" w:cs="Arial"/>
          <w:b/>
          <w:bCs/>
        </w:rPr>
        <w:t>5</w:t>
      </w:r>
      <w:proofErr w:type="gramEnd"/>
      <w:r w:rsidRPr="00D94FC3">
        <w:rPr>
          <w:rFonts w:ascii="Arial" w:hAnsi="Arial" w:cs="Arial"/>
          <w:b/>
          <w:bCs/>
        </w:rPr>
        <w:t>.</w:t>
      </w:r>
    </w:p>
    <w:p w:rsidR="00C01724" w:rsidRPr="00D94FC3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85267" w:rsidRPr="00D94FC3" w:rsidRDefault="00485267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272"/>
        <w:gridCol w:w="2268"/>
        <w:gridCol w:w="4531"/>
      </w:tblGrid>
      <w:tr w:rsidR="00D94FC3" w:rsidRPr="00D94FC3" w:rsidTr="00AD55D7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301CCE" w:rsidRPr="00D94FC3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D94FC3">
              <w:rPr>
                <w:rFonts w:ascii="Arial" w:hAnsi="Arial" w:cs="Arial"/>
                <w:bCs/>
              </w:rPr>
              <w:t>MMPv</w:t>
            </w:r>
            <w:proofErr w:type="spellEnd"/>
            <w:r w:rsidRPr="00D94FC3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D94FC3" w:rsidRPr="00D94FC3" w:rsidTr="00FF3FDE">
        <w:trPr>
          <w:jc w:val="center"/>
        </w:trPr>
        <w:tc>
          <w:tcPr>
            <w:tcW w:w="2689" w:type="dxa"/>
            <w:gridSpan w:val="2"/>
            <w:shd w:val="clear" w:color="auto" w:fill="EEECE1" w:themeFill="background2"/>
          </w:tcPr>
          <w:p w:rsidR="00301CCE" w:rsidRPr="00D94FC3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D94FC3">
              <w:rPr>
                <w:rFonts w:ascii="Arial" w:hAnsi="Arial" w:cs="Arial"/>
                <w:bCs/>
              </w:rPr>
              <w:t>MMPv</w:t>
            </w:r>
            <w:proofErr w:type="spellEnd"/>
            <w:r w:rsidRPr="00D94FC3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301CCE" w:rsidRPr="00D94FC3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531" w:type="dxa"/>
            <w:shd w:val="clear" w:color="auto" w:fill="EEECE1" w:themeFill="background2"/>
          </w:tcPr>
          <w:p w:rsidR="00301CCE" w:rsidRPr="00D94FC3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>Resumé</w:t>
            </w:r>
          </w:p>
        </w:tc>
      </w:tr>
      <w:tr w:rsidR="00D94FC3" w:rsidRPr="00D94FC3" w:rsidTr="00FF3FDE">
        <w:trPr>
          <w:jc w:val="center"/>
        </w:trPr>
        <w:tc>
          <w:tcPr>
            <w:tcW w:w="417" w:type="dxa"/>
          </w:tcPr>
          <w:p w:rsidR="00301CCE" w:rsidRPr="00D94FC3" w:rsidRDefault="00107296" w:rsidP="00107296">
            <w:pPr>
              <w:jc w:val="both"/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>1</w:t>
            </w:r>
            <w:r w:rsidR="00301CCE" w:rsidRPr="00D94FC3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272" w:type="dxa"/>
          </w:tcPr>
          <w:p w:rsidR="00301CCE" w:rsidRPr="00D94FC3" w:rsidRDefault="00301CCE" w:rsidP="00AD55D7">
            <w:pPr>
              <w:jc w:val="both"/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301CCE" w:rsidRPr="00D94FC3" w:rsidRDefault="00485267" w:rsidP="00485267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D94FC3">
              <w:rPr>
                <w:rFonts w:ascii="Arial" w:hAnsi="Arial" w:cs="Arial"/>
                <w:bCs/>
              </w:rPr>
              <w:t>03</w:t>
            </w:r>
            <w:r w:rsidR="00301CCE" w:rsidRPr="00D94FC3">
              <w:rPr>
                <w:rFonts w:ascii="Arial" w:hAnsi="Arial" w:cs="Arial"/>
                <w:bCs/>
              </w:rPr>
              <w:t>.</w:t>
            </w:r>
            <w:r w:rsidRPr="00D94FC3">
              <w:rPr>
                <w:rFonts w:ascii="Arial" w:hAnsi="Arial" w:cs="Arial"/>
                <w:bCs/>
              </w:rPr>
              <w:t>02</w:t>
            </w:r>
            <w:r w:rsidR="00301CCE" w:rsidRPr="00D94FC3">
              <w:rPr>
                <w:rFonts w:ascii="Arial" w:hAnsi="Arial" w:cs="Arial"/>
                <w:bCs/>
              </w:rPr>
              <w:t>.202</w:t>
            </w:r>
            <w:r w:rsidRPr="00D94FC3">
              <w:rPr>
                <w:rFonts w:ascii="Arial" w:hAnsi="Arial" w:cs="Arial"/>
                <w:bCs/>
              </w:rPr>
              <w:t>5</w:t>
            </w:r>
            <w:proofErr w:type="gramEnd"/>
          </w:p>
        </w:tc>
        <w:tc>
          <w:tcPr>
            <w:tcW w:w="4531" w:type="dxa"/>
          </w:tcPr>
          <w:p w:rsidR="00301CCE" w:rsidRPr="00D94FC3" w:rsidRDefault="00301CCE" w:rsidP="00DB21F1">
            <w:pPr>
              <w:rPr>
                <w:rFonts w:ascii="Arial" w:hAnsi="Arial" w:cs="Arial"/>
                <w:bCs/>
              </w:rPr>
            </w:pPr>
            <w:r w:rsidRPr="00D94FC3">
              <w:rPr>
                <w:rFonts w:ascii="Arial" w:hAnsi="Arial" w:cs="Arial"/>
                <w:bCs/>
              </w:rPr>
              <w:t xml:space="preserve">doporučuje </w:t>
            </w:r>
          </w:p>
        </w:tc>
      </w:tr>
    </w:tbl>
    <w:p w:rsidR="003D6567" w:rsidRPr="00D94FC3" w:rsidRDefault="003D65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  <w:u w:val="single"/>
        </w:rPr>
      </w:pPr>
      <w:r w:rsidRPr="00D94FC3">
        <w:rPr>
          <w:rFonts w:ascii="Arial" w:hAnsi="Arial" w:cs="Arial"/>
          <w:u w:val="single"/>
        </w:rPr>
        <w:t>Přílohy: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t>Příloha č. 1 – situační mapa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t>Příloha č. 2 – Kupní smlouva č. 1003V24/53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lastRenderedPageBreak/>
        <w:t>Příloha č. 1 – situační mapa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  <w:noProof/>
        </w:rPr>
        <w:drawing>
          <wp:inline distT="0" distB="0" distL="0" distR="0" wp14:anchorId="7E2FC89B" wp14:editId="0A2FCC56">
            <wp:extent cx="6031230" cy="8528685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360052025010907240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</w:rPr>
        <w:lastRenderedPageBreak/>
        <w:t>Příloha č. 2 – Kupní smlouva č. 1003V24/53</w:t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  <w:noProof/>
        </w:rPr>
        <w:drawing>
          <wp:inline distT="0" distB="0" distL="0" distR="0" wp14:anchorId="66BEB39D" wp14:editId="3CFD8CF7">
            <wp:extent cx="6031230" cy="8528685"/>
            <wp:effectExtent l="0" t="0" r="762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3600520250109072400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  <w:noProof/>
        </w:rPr>
        <w:lastRenderedPageBreak/>
        <w:drawing>
          <wp:inline distT="0" distB="0" distL="0" distR="0" wp14:anchorId="6615AE07" wp14:editId="68C23BA0">
            <wp:extent cx="6031230" cy="8528685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3600520250109072400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  <w:r w:rsidRPr="00D94FC3">
        <w:rPr>
          <w:rFonts w:ascii="Arial" w:hAnsi="Arial" w:cs="Arial"/>
          <w:noProof/>
        </w:rPr>
        <w:lastRenderedPageBreak/>
        <w:drawing>
          <wp:inline distT="0" distB="0" distL="0" distR="0" wp14:anchorId="7E765757" wp14:editId="1D01AC3A">
            <wp:extent cx="6031230" cy="8528685"/>
            <wp:effectExtent l="0" t="0" r="762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03600520250109072400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67" w:rsidRPr="00D94FC3" w:rsidRDefault="00485267" w:rsidP="00485267">
      <w:pPr>
        <w:jc w:val="both"/>
        <w:rPr>
          <w:rFonts w:ascii="Arial" w:hAnsi="Arial" w:cs="Arial"/>
        </w:rPr>
      </w:pPr>
    </w:p>
    <w:sectPr w:rsidR="00485267" w:rsidRPr="00D94FC3" w:rsidSect="00294FB9">
      <w:footerReference w:type="default" r:id="rId12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FB7" w:rsidRDefault="002E6FB7" w:rsidP="00C71327">
      <w:r>
        <w:separator/>
      </w:r>
    </w:p>
  </w:endnote>
  <w:endnote w:type="continuationSeparator" w:id="0">
    <w:p w:rsidR="002E6FB7" w:rsidRDefault="002E6FB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485267">
      <w:rPr>
        <w:rFonts w:ascii="Arial" w:eastAsiaTheme="majorEastAsia" w:hAnsi="Arial" w:cs="Arial"/>
        <w:sz w:val="20"/>
        <w:szCs w:val="20"/>
      </w:rPr>
      <w:t>17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85267">
      <w:rPr>
        <w:rFonts w:ascii="Arial" w:eastAsiaTheme="majorEastAsia" w:hAnsi="Arial" w:cs="Arial"/>
        <w:sz w:val="20"/>
        <w:szCs w:val="20"/>
      </w:rPr>
      <w:t>02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485267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750ED0" w:rsidRPr="00750ED0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F64BE4" w:rsidRDefault="00FD1707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 v</w:t>
    </w:r>
    <w:r w:rsidR="003D6567" w:rsidRPr="003D6567">
      <w:rPr>
        <w:rFonts w:ascii="Arial" w:hAnsi="Arial" w:cs="Arial"/>
        <w:sz w:val="20"/>
        <w:szCs w:val="20"/>
      </w:rPr>
      <w:t>ýkup</w:t>
    </w:r>
    <w:r>
      <w:rPr>
        <w:rFonts w:ascii="Arial" w:hAnsi="Arial" w:cs="Arial"/>
        <w:sz w:val="20"/>
        <w:szCs w:val="20"/>
      </w:rPr>
      <w:t>u</w:t>
    </w:r>
    <w:r w:rsidR="003D6567" w:rsidRPr="003D6567">
      <w:rPr>
        <w:rFonts w:ascii="Arial" w:hAnsi="Arial" w:cs="Arial"/>
        <w:sz w:val="20"/>
        <w:szCs w:val="20"/>
      </w:rPr>
      <w:t xml:space="preserve"> </w:t>
    </w:r>
    <w:r w:rsidR="00485267" w:rsidRPr="00485267">
      <w:rPr>
        <w:rFonts w:ascii="Arial" w:hAnsi="Arial" w:cs="Arial"/>
        <w:sz w:val="20"/>
        <w:szCs w:val="20"/>
      </w:rPr>
      <w:t xml:space="preserve">spoluvlastnického podílu na pozemku </w:t>
    </w:r>
    <w:proofErr w:type="spellStart"/>
    <w:proofErr w:type="gramStart"/>
    <w:r w:rsidR="00485267" w:rsidRPr="00485267">
      <w:rPr>
        <w:rFonts w:ascii="Arial" w:hAnsi="Arial" w:cs="Arial"/>
        <w:sz w:val="20"/>
        <w:szCs w:val="20"/>
      </w:rPr>
      <w:t>p.č</w:t>
    </w:r>
    <w:proofErr w:type="spellEnd"/>
    <w:r w:rsidR="00485267" w:rsidRPr="00485267">
      <w:rPr>
        <w:rFonts w:ascii="Arial" w:hAnsi="Arial" w:cs="Arial"/>
        <w:sz w:val="20"/>
        <w:szCs w:val="20"/>
      </w:rPr>
      <w:t>.</w:t>
    </w:r>
    <w:proofErr w:type="gramEnd"/>
    <w:r w:rsidR="00485267" w:rsidRPr="00485267">
      <w:rPr>
        <w:rFonts w:ascii="Arial" w:hAnsi="Arial" w:cs="Arial"/>
        <w:sz w:val="20"/>
        <w:szCs w:val="20"/>
      </w:rPr>
      <w:t xml:space="preserve"> 6390/3 v </w:t>
    </w:r>
    <w:proofErr w:type="spellStart"/>
    <w:r w:rsidR="00485267" w:rsidRPr="00485267">
      <w:rPr>
        <w:rFonts w:ascii="Arial" w:hAnsi="Arial" w:cs="Arial"/>
        <w:sz w:val="20"/>
        <w:szCs w:val="20"/>
      </w:rPr>
      <w:t>k.ú</w:t>
    </w:r>
    <w:proofErr w:type="spellEnd"/>
    <w:r w:rsidR="00485267" w:rsidRPr="00485267">
      <w:rPr>
        <w:rFonts w:ascii="Arial" w:hAnsi="Arial" w:cs="Arial"/>
        <w:sz w:val="20"/>
        <w:szCs w:val="20"/>
      </w:rPr>
      <w:t>. Prostějov od Státního pozemkového úřadu (Jižní prstenec</w:t>
    </w:r>
    <w:r w:rsidR="00485267">
      <w:rPr>
        <w:rFonts w:ascii="Arial" w:hAnsi="Arial" w:cs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FB7" w:rsidRDefault="002E6FB7" w:rsidP="00C71327">
      <w:r>
        <w:separator/>
      </w:r>
    </w:p>
  </w:footnote>
  <w:footnote w:type="continuationSeparator" w:id="0">
    <w:p w:rsidR="002E6FB7" w:rsidRDefault="002E6FB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3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5"/>
  </w:num>
  <w:num w:numId="1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0CDC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4B47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E6FB7"/>
    <w:rsid w:val="002F005B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0288"/>
    <w:rsid w:val="006B3269"/>
    <w:rsid w:val="006B3381"/>
    <w:rsid w:val="006B5093"/>
    <w:rsid w:val="006B6171"/>
    <w:rsid w:val="006C0AFE"/>
    <w:rsid w:val="006C2FCA"/>
    <w:rsid w:val="006C3639"/>
    <w:rsid w:val="006C6558"/>
    <w:rsid w:val="006C67B5"/>
    <w:rsid w:val="006C6D83"/>
    <w:rsid w:val="006E2AEE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0ED0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6497F"/>
    <w:rsid w:val="00872348"/>
    <w:rsid w:val="008725E4"/>
    <w:rsid w:val="008743B8"/>
    <w:rsid w:val="00880056"/>
    <w:rsid w:val="0088064F"/>
    <w:rsid w:val="0088239D"/>
    <w:rsid w:val="008869AE"/>
    <w:rsid w:val="0089610C"/>
    <w:rsid w:val="0089741F"/>
    <w:rsid w:val="00897FB0"/>
    <w:rsid w:val="008A04EE"/>
    <w:rsid w:val="008A19E8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08AC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4FC3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46FD"/>
    <w:rsid w:val="00E44C46"/>
    <w:rsid w:val="00E511AC"/>
    <w:rsid w:val="00E53287"/>
    <w:rsid w:val="00E576DD"/>
    <w:rsid w:val="00E60886"/>
    <w:rsid w:val="00E62210"/>
    <w:rsid w:val="00E630F3"/>
    <w:rsid w:val="00E6619E"/>
    <w:rsid w:val="00E671C9"/>
    <w:rsid w:val="00E7386B"/>
    <w:rsid w:val="00E74E5F"/>
    <w:rsid w:val="00E75EE7"/>
    <w:rsid w:val="00E80A3B"/>
    <w:rsid w:val="00E80C1A"/>
    <w:rsid w:val="00E83DC9"/>
    <w:rsid w:val="00E90AB1"/>
    <w:rsid w:val="00E92218"/>
    <w:rsid w:val="00E970DA"/>
    <w:rsid w:val="00EA039C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32B9"/>
    <w:rsid w:val="00F43D5B"/>
    <w:rsid w:val="00F43ED4"/>
    <w:rsid w:val="00F45B58"/>
    <w:rsid w:val="00F461B6"/>
    <w:rsid w:val="00F527AE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9B730-3079-4380-8618-17A34750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865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2024-03-04T09:26:00Z</cp:lastPrinted>
  <dcterms:created xsi:type="dcterms:W3CDTF">2025-02-03T12:47:00Z</dcterms:created>
  <dcterms:modified xsi:type="dcterms:W3CDTF">2025-02-10T08:19:00Z</dcterms:modified>
</cp:coreProperties>
</file>