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1299" w14:textId="6E2AFA9F" w:rsidR="00354CAE" w:rsidRPr="00354CAE" w:rsidRDefault="00354CAE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 xml:space="preserve">Předkládá: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7D9756AA" w14:textId="5E2E36AC" w:rsidR="006D620C" w:rsidRPr="00354CAE" w:rsidRDefault="006E772C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Zpracoval(i):</w:t>
      </w:r>
      <w:r w:rsidR="006D620C">
        <w:rPr>
          <w:rFonts w:ascii="Arial" w:hAnsi="Arial" w:cs="Arial"/>
          <w:bCs/>
          <w:sz w:val="20"/>
          <w:szCs w:val="20"/>
        </w:rPr>
        <w:t xml:space="preserve">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31E4A4DB" w14:textId="77777777" w:rsidR="006D620C" w:rsidRPr="00354CAE" w:rsidRDefault="006D620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2B952B05" w14:textId="77777777" w:rsidR="00354CAE" w:rsidRPr="00354CAE" w:rsidRDefault="006D620C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14A020E8" w14:textId="1C810D24"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6D620C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8F3A09">
        <w:rPr>
          <w:rFonts w:ascii="Arial" w:hAnsi="Arial" w:cs="Arial"/>
          <w:bCs/>
          <w:sz w:val="36"/>
          <w:szCs w:val="36"/>
        </w:rPr>
        <w:t>17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8F3A09">
        <w:rPr>
          <w:rFonts w:ascii="Arial" w:hAnsi="Arial" w:cs="Arial"/>
          <w:bCs/>
          <w:sz w:val="36"/>
          <w:szCs w:val="36"/>
        </w:rPr>
        <w:t>února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15841">
        <w:rPr>
          <w:rFonts w:ascii="Arial" w:hAnsi="Arial" w:cs="Arial"/>
          <w:bCs/>
          <w:sz w:val="36"/>
          <w:szCs w:val="36"/>
        </w:rPr>
        <w:t>202</w:t>
      </w:r>
      <w:r w:rsidR="008F3A09">
        <w:rPr>
          <w:rFonts w:ascii="Arial" w:hAnsi="Arial" w:cs="Arial"/>
          <w:bCs/>
          <w:sz w:val="36"/>
          <w:szCs w:val="36"/>
        </w:rPr>
        <w:t>5</w:t>
      </w:r>
    </w:p>
    <w:p w14:paraId="5E1B1FB3" w14:textId="77777777"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65A8B696" w14:textId="1500636C" w:rsidR="00C84F5B" w:rsidRPr="00C84F5B" w:rsidRDefault="00284CB3" w:rsidP="00C84F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materiálu</w:t>
      </w:r>
      <w:r w:rsidR="006D620C">
        <w:rPr>
          <w:rFonts w:ascii="Arial" w:hAnsi="Arial" w:cs="Arial"/>
          <w:b/>
        </w:rPr>
        <w:t>:</w:t>
      </w:r>
      <w:r w:rsidR="00515841">
        <w:rPr>
          <w:rFonts w:ascii="Arial" w:hAnsi="Arial" w:cs="Arial"/>
          <w:b/>
        </w:rPr>
        <w:t xml:space="preserve"> </w:t>
      </w:r>
      <w:r w:rsidR="00AB0842">
        <w:rPr>
          <w:rFonts w:ascii="Arial" w:hAnsi="Arial" w:cs="Arial"/>
          <w:b/>
        </w:rPr>
        <w:t xml:space="preserve">Změna </w:t>
      </w:r>
      <w:r w:rsidR="00E26282">
        <w:rPr>
          <w:rFonts w:ascii="Arial" w:hAnsi="Arial" w:cs="Arial"/>
          <w:b/>
        </w:rPr>
        <w:t>textace - „J</w:t>
      </w:r>
      <w:r w:rsidR="00C84F5B" w:rsidRPr="00C84F5B">
        <w:rPr>
          <w:rFonts w:ascii="Arial" w:hAnsi="Arial" w:cs="Arial"/>
          <w:b/>
        </w:rPr>
        <w:t>ednací řád komisí Rady města Prostějova</w:t>
      </w:r>
      <w:r w:rsidR="00E26282">
        <w:rPr>
          <w:rFonts w:ascii="Arial" w:hAnsi="Arial" w:cs="Arial"/>
          <w:b/>
        </w:rPr>
        <w:t>“</w:t>
      </w:r>
    </w:p>
    <w:p w14:paraId="519BF170" w14:textId="1471787A" w:rsidR="00B948A1" w:rsidRPr="00710CAD" w:rsidRDefault="00B948A1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</w:p>
    <w:p w14:paraId="668A469A" w14:textId="77777777"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14:paraId="61C377E1" w14:textId="77777777"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3CE50261" w14:textId="77777777" w:rsidR="003E1A09" w:rsidRDefault="003E1A0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22DAEF32" w14:textId="78D27525"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14:paraId="44171FB0" w14:textId="77777777" w:rsidR="00D1621E" w:rsidRDefault="00D1621E" w:rsidP="00B8533E">
      <w:pPr>
        <w:rPr>
          <w:rFonts w:ascii="Arial" w:hAnsi="Arial" w:cs="Arial"/>
          <w:b/>
        </w:rPr>
      </w:pPr>
    </w:p>
    <w:p w14:paraId="46278A90" w14:textId="77777777" w:rsidR="00C52E3C" w:rsidRPr="00B8533E" w:rsidRDefault="006D620C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14:paraId="75FB982A" w14:textId="77777777" w:rsidR="00515841" w:rsidRDefault="00515841" w:rsidP="00515841"/>
    <w:p w14:paraId="50098C00" w14:textId="77777777" w:rsidR="00515841" w:rsidRDefault="00515841" w:rsidP="00515841">
      <w:r>
        <w:t xml:space="preserve">ukládá </w:t>
      </w:r>
    </w:p>
    <w:p w14:paraId="194CC8E0" w14:textId="77777777" w:rsidR="00515841" w:rsidRDefault="00515841" w:rsidP="00515841"/>
    <w:p w14:paraId="02D00107" w14:textId="4D9A20FF" w:rsidR="00BA708A" w:rsidRDefault="00C84F5B" w:rsidP="009A3E54">
      <w:pPr>
        <w:jc w:val="both"/>
      </w:pPr>
      <w:r>
        <w:t>Radě města</w:t>
      </w:r>
      <w:r w:rsidR="006D6B4A">
        <w:t xml:space="preserve"> </w:t>
      </w:r>
      <w:r w:rsidR="00844452">
        <w:t>zajištění</w:t>
      </w:r>
      <w:r>
        <w:t xml:space="preserve"> změny </w:t>
      </w:r>
      <w:r w:rsidR="006D6B4A">
        <w:t>„J</w:t>
      </w:r>
      <w:r>
        <w:t>ednacího řádu komisí Rady města Prostějova</w:t>
      </w:r>
      <w:r w:rsidR="006D6B4A">
        <w:t>“</w:t>
      </w:r>
      <w:r>
        <w:t xml:space="preserve"> </w:t>
      </w:r>
      <w:r w:rsidR="00BA708A">
        <w:t>(článek č. 2 Zřizování komisí) s touto úpravou bodu č. 5:</w:t>
      </w:r>
    </w:p>
    <w:p w14:paraId="4808D9DB" w14:textId="63640239" w:rsidR="00BA708A" w:rsidRPr="00B80CD9" w:rsidRDefault="00BA708A" w:rsidP="00BA708A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F9484F">
        <w:rPr>
          <w:i/>
          <w:iCs/>
          <w:sz w:val="22"/>
          <w:szCs w:val="22"/>
        </w:rPr>
        <w:t xml:space="preserve">Rada města jmenuje a odvolává z funkce předsedu komise a další členy komise. </w:t>
      </w:r>
      <w:r w:rsidRPr="00BA708A">
        <w:rPr>
          <w:i/>
          <w:iCs/>
          <w:sz w:val="22"/>
          <w:szCs w:val="22"/>
        </w:rPr>
        <w:t xml:space="preserve">Předsedou komise je zpravidla člen zastupitelstva města, ostatní členové komise jsou jmenováni na základě návrhů všech klubů zastupitelů a členů bez členství v klubu. </w:t>
      </w:r>
      <w:r w:rsidRPr="008F3A09">
        <w:rPr>
          <w:b/>
          <w:bCs/>
          <w:i/>
          <w:iCs/>
          <w:sz w:val="22"/>
          <w:szCs w:val="22"/>
        </w:rPr>
        <w:t>Členství komisí respektuje zastoupení politických stran a hnutí Zastupitelstva města Prostějova.</w:t>
      </w:r>
      <w:r w:rsidR="008F3A09" w:rsidRPr="008F3A09">
        <w:rPr>
          <w:b/>
          <w:bCs/>
          <w:i/>
          <w:iCs/>
          <w:sz w:val="22"/>
          <w:szCs w:val="22"/>
        </w:rPr>
        <w:t xml:space="preserve"> Každá stálá komise má minimálně jednoho člena z každého klubu zastupitelů, a to i v případě, že klub má jen jednoho člena. Zároveň je možné, že některé politické hnutí nemusí do komise nominovat žádného svého zástupce.</w:t>
      </w:r>
      <w:r w:rsidR="008F3A09">
        <w:rPr>
          <w:i/>
          <w:iCs/>
          <w:sz w:val="22"/>
          <w:szCs w:val="22"/>
        </w:rPr>
        <w:t xml:space="preserve"> </w:t>
      </w:r>
      <w:r w:rsidRPr="00B80CD9">
        <w:rPr>
          <w:i/>
          <w:iCs/>
          <w:sz w:val="22"/>
          <w:szCs w:val="22"/>
        </w:rPr>
        <w:t xml:space="preserve">Tajemník komise je určován </w:t>
      </w:r>
      <w:r w:rsidRPr="00B80CD9">
        <w:rPr>
          <w:i/>
          <w:iCs/>
          <w:sz w:val="22"/>
          <w:szCs w:val="22"/>
        </w:rPr>
        <w:br/>
        <w:t>ze zaměstnanců statutárního města Prostějova, zařazených do Magistrátu města Prostějova, příp. z řad zaměstnanců organizace, zřízené městem Prostějovem, a to</w:t>
      </w:r>
      <w:r>
        <w:rPr>
          <w:i/>
          <w:iCs/>
          <w:sz w:val="22"/>
          <w:szCs w:val="22"/>
        </w:rPr>
        <w:t xml:space="preserve"> </w:t>
      </w:r>
      <w:r w:rsidRPr="00B80CD9">
        <w:rPr>
          <w:i/>
          <w:iCs/>
          <w:sz w:val="22"/>
          <w:szCs w:val="22"/>
        </w:rPr>
        <w:t>na návrh tajemníka Magistrátu města Prostějova. Komise si z řad svých členů může zvolit místopředsedu.</w:t>
      </w:r>
      <w:r>
        <w:rPr>
          <w:i/>
          <w:iCs/>
          <w:sz w:val="22"/>
          <w:szCs w:val="22"/>
        </w:rPr>
        <w:t>“</w:t>
      </w:r>
    </w:p>
    <w:p w14:paraId="461B9AA1" w14:textId="77777777" w:rsidR="00D17701" w:rsidRDefault="00D17701" w:rsidP="00515841">
      <w:pPr>
        <w:jc w:val="both"/>
      </w:pPr>
    </w:p>
    <w:p w14:paraId="2C07F29F" w14:textId="77777777" w:rsidR="00D17701" w:rsidRDefault="00D17701" w:rsidP="00515841">
      <w:pPr>
        <w:jc w:val="both"/>
      </w:pPr>
    </w:p>
    <w:p w14:paraId="47F39953" w14:textId="77777777" w:rsidR="00D17701" w:rsidRDefault="00D17701" w:rsidP="00515841">
      <w:pPr>
        <w:jc w:val="both"/>
      </w:pPr>
    </w:p>
    <w:p w14:paraId="674DDDA4" w14:textId="77777777" w:rsidR="00D17701" w:rsidRDefault="00D17701" w:rsidP="00515841">
      <w:pPr>
        <w:jc w:val="both"/>
      </w:pPr>
    </w:p>
    <w:p w14:paraId="313CCA46" w14:textId="77777777" w:rsidR="00D17701" w:rsidRDefault="00D17701" w:rsidP="00515841">
      <w:pPr>
        <w:jc w:val="both"/>
      </w:pPr>
    </w:p>
    <w:p w14:paraId="0428B647" w14:textId="77777777" w:rsidR="00D17701" w:rsidRDefault="00D17701" w:rsidP="00515841">
      <w:pPr>
        <w:jc w:val="both"/>
      </w:pPr>
    </w:p>
    <w:p w14:paraId="28E562EA" w14:textId="77777777" w:rsidR="00D17701" w:rsidRDefault="00D17701" w:rsidP="00515841">
      <w:pPr>
        <w:jc w:val="both"/>
      </w:pPr>
    </w:p>
    <w:p w14:paraId="0310696D" w14:textId="77777777" w:rsidR="00D17701" w:rsidRDefault="00D17701" w:rsidP="00515841">
      <w:pPr>
        <w:jc w:val="both"/>
      </w:pPr>
    </w:p>
    <w:p w14:paraId="27A939D7" w14:textId="77777777" w:rsidR="00D17701" w:rsidRDefault="00D17701" w:rsidP="00515841">
      <w:pPr>
        <w:jc w:val="both"/>
      </w:pPr>
    </w:p>
    <w:p w14:paraId="221CAC46" w14:textId="77777777" w:rsidR="00D17701" w:rsidRDefault="00D17701" w:rsidP="00515841">
      <w:pPr>
        <w:jc w:val="both"/>
      </w:pPr>
    </w:p>
    <w:p w14:paraId="4109C8A1" w14:textId="77777777"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8"/>
        <w:gridCol w:w="2616"/>
        <w:gridCol w:w="1560"/>
        <w:gridCol w:w="2830"/>
      </w:tblGrid>
      <w:tr w:rsidR="00D17701" w:rsidRPr="00354CAE" w14:paraId="75F1A293" w14:textId="77777777" w:rsidTr="00D17701">
        <w:tc>
          <w:tcPr>
            <w:tcW w:w="9204" w:type="dxa"/>
            <w:gridSpan w:val="4"/>
          </w:tcPr>
          <w:p w14:paraId="2F62A21B" w14:textId="041BB982" w:rsidR="00D17701" w:rsidRPr="00FE3AB7" w:rsidRDefault="00D17701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8F3A0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CD3FC0" w:rsidRPr="00354CAE" w14:paraId="4D5FC0E6" w14:textId="77777777" w:rsidTr="00F905F7">
        <w:tc>
          <w:tcPr>
            <w:tcW w:w="2198" w:type="dxa"/>
          </w:tcPr>
          <w:p w14:paraId="51F6C727" w14:textId="77777777" w:rsidR="00CD3FC0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4316C9" w14:textId="77777777" w:rsidR="00CD3FC0" w:rsidRPr="00354CAE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16" w:type="dxa"/>
          </w:tcPr>
          <w:p w14:paraId="3FCDDAE9" w14:textId="77777777" w:rsidR="00CD3FC0" w:rsidRPr="00FE3AB7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753F7D5" w14:textId="07047450" w:rsidR="00CD3FC0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Mgr. Jan Mochťák</w:t>
            </w:r>
          </w:p>
          <w:p w14:paraId="4B579965" w14:textId="77777777" w:rsidR="00CD3FC0" w:rsidRPr="00D17701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</w:tcPr>
          <w:p w14:paraId="7AA48A8F" w14:textId="73313724" w:rsidR="00CD3FC0" w:rsidRPr="00E6619E" w:rsidRDefault="008F3A09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15648C1C" w14:textId="77777777" w:rsidR="00CD3FC0" w:rsidRPr="00E6619E" w:rsidRDefault="00CD3FC0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D3FC0" w:rsidRPr="00354CAE" w14:paraId="2ABB8728" w14:textId="77777777" w:rsidTr="00F905F7">
        <w:tc>
          <w:tcPr>
            <w:tcW w:w="2198" w:type="dxa"/>
          </w:tcPr>
          <w:p w14:paraId="6D781044" w14:textId="77777777" w:rsidR="00CD3FC0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5034E" w14:textId="77777777" w:rsidR="00CD3FC0" w:rsidRPr="00354CAE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2616" w:type="dxa"/>
          </w:tcPr>
          <w:p w14:paraId="6B2C91E3" w14:textId="77777777" w:rsidR="00CD3FC0" w:rsidRPr="00FE3AB7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7E5A767" w14:textId="6C1ED2CA" w:rsidR="00CD3FC0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Mgr. Jan Mochťák</w:t>
            </w:r>
          </w:p>
          <w:p w14:paraId="3053F0A9" w14:textId="77777777" w:rsidR="00CD3FC0" w:rsidRPr="00D17701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</w:tcPr>
          <w:p w14:paraId="1F445FDC" w14:textId="7920BD36" w:rsidR="00CD3FC0" w:rsidRPr="00284CB3" w:rsidRDefault="008F3A09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1D1E33F2" w14:textId="77777777" w:rsidR="00CD3FC0" w:rsidRPr="00284CB3" w:rsidRDefault="00CD3FC0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773CE4DE" w14:textId="77777777" w:rsidR="00515841" w:rsidRDefault="00515841"/>
    <w:p w14:paraId="70A552BB" w14:textId="401163A1" w:rsidR="00152789" w:rsidRDefault="00152789" w:rsidP="00E86916">
      <w:pPr>
        <w:pStyle w:val="Nadpis4"/>
      </w:pPr>
    </w:p>
    <w:p w14:paraId="7627F00D" w14:textId="77777777" w:rsidR="003B4C98" w:rsidRPr="003B4C98" w:rsidRDefault="003B4C98" w:rsidP="003B4C98"/>
    <w:p w14:paraId="76250298" w14:textId="5DA85E7F" w:rsidR="00515841" w:rsidRPr="00E71B5A" w:rsidRDefault="00515841" w:rsidP="00E86916">
      <w:pPr>
        <w:pStyle w:val="Nadpis4"/>
        <w:rPr>
          <w:b w:val="0"/>
          <w:sz w:val="24"/>
          <w:szCs w:val="24"/>
        </w:rPr>
      </w:pPr>
      <w:r w:rsidRPr="00515841">
        <w:lastRenderedPageBreak/>
        <w:t>Důvodová zpráva</w:t>
      </w:r>
    </w:p>
    <w:p w14:paraId="04E17B6E" w14:textId="0140AB27" w:rsidR="00515841" w:rsidRDefault="00515841" w:rsidP="00515841"/>
    <w:p w14:paraId="1F340FB6" w14:textId="5BAE536C" w:rsidR="00EA0D42" w:rsidRPr="00EA0D42" w:rsidRDefault="00EA0D42" w:rsidP="001E1E9C">
      <w:pPr>
        <w:jc w:val="both"/>
        <w:rPr>
          <w:b/>
          <w:bCs/>
        </w:rPr>
      </w:pPr>
      <w:r w:rsidRPr="00EA0D42">
        <w:rPr>
          <w:b/>
          <w:bCs/>
        </w:rPr>
        <w:t>Hlavní cíl</w:t>
      </w:r>
    </w:p>
    <w:p w14:paraId="5BFB6C25" w14:textId="67EDB32C" w:rsidR="00E22214" w:rsidRDefault="0087471E" w:rsidP="001E1E9C">
      <w:pPr>
        <w:jc w:val="both"/>
      </w:pPr>
      <w:r>
        <w:t>Cílem změny parametrů jednacího řádu je z</w:t>
      </w:r>
      <w:r w:rsidR="00185301">
        <w:t>ajištění g</w:t>
      </w:r>
      <w:r w:rsidR="00C84F5B">
        <w:t>arance členství</w:t>
      </w:r>
      <w:r w:rsidR="00185301">
        <w:t xml:space="preserve"> zástupců politických stran a dalších uskupení v poradních orgánech města.</w:t>
      </w:r>
      <w:r w:rsidR="00C84F5B">
        <w:t xml:space="preserve"> </w:t>
      </w:r>
      <w:r w:rsidR="009E78A7">
        <w:t>Naplnění role s</w:t>
      </w:r>
      <w:r w:rsidR="009E78A7" w:rsidRPr="009E78A7">
        <w:t>amospráv</w:t>
      </w:r>
      <w:r w:rsidR="009E78A7">
        <w:t>y</w:t>
      </w:r>
      <w:r w:rsidR="009E78A7" w:rsidRPr="009E78A7">
        <w:t xml:space="preserve"> j</w:t>
      </w:r>
      <w:r w:rsidR="009E78A7">
        <w:t>ako</w:t>
      </w:r>
      <w:r w:rsidR="009E78A7" w:rsidRPr="009E78A7">
        <w:t xml:space="preserve"> součást</w:t>
      </w:r>
      <w:r w:rsidR="009E78A7">
        <w:t>i</w:t>
      </w:r>
      <w:r w:rsidR="009E78A7" w:rsidRPr="009E78A7">
        <w:t xml:space="preserve"> zastupitelské demokracie</w:t>
      </w:r>
      <w:r w:rsidR="009E78A7">
        <w:t xml:space="preserve"> v území ČR. </w:t>
      </w:r>
    </w:p>
    <w:p w14:paraId="18860635" w14:textId="77777777" w:rsidR="00E22214" w:rsidRDefault="00E22214" w:rsidP="001E1E9C">
      <w:pPr>
        <w:jc w:val="both"/>
      </w:pPr>
    </w:p>
    <w:p w14:paraId="2A73364D" w14:textId="77777777" w:rsidR="0087471E" w:rsidRDefault="00E22214" w:rsidP="0087471E">
      <w:pPr>
        <w:jc w:val="both"/>
        <w:rPr>
          <w:b/>
          <w:bCs/>
        </w:rPr>
      </w:pPr>
      <w:r w:rsidRPr="00E22214">
        <w:rPr>
          <w:b/>
          <w:bCs/>
        </w:rPr>
        <w:t>Aktuální s</w:t>
      </w:r>
      <w:r>
        <w:rPr>
          <w:b/>
          <w:bCs/>
        </w:rPr>
        <w:t>ituace</w:t>
      </w:r>
    </w:p>
    <w:p w14:paraId="1F6BC529" w14:textId="2D712037" w:rsidR="008F3A09" w:rsidRPr="0087471E" w:rsidRDefault="008F3A09" w:rsidP="0087471E">
      <w:pPr>
        <w:jc w:val="both"/>
        <w:rPr>
          <w:b/>
          <w:bCs/>
        </w:rPr>
      </w:pPr>
      <w:r>
        <w:t>V některých poradních orgánech Rady města Prostějova chybí zástupci všech politických stran a hnutí zvolených do zastupitelstva. To je v rozporu s principem zastupitelské demokracie, kdy by měli mít všichni občané možnost ovlivňovat chod města prostřednictvím svých zvolených zástupců.</w:t>
      </w:r>
    </w:p>
    <w:p w14:paraId="0477676D" w14:textId="77777777" w:rsidR="008F3A09" w:rsidRDefault="008F3A09" w:rsidP="008F3A09">
      <w:pPr>
        <w:pStyle w:val="Normlnweb"/>
      </w:pPr>
      <w:r>
        <w:t>Od začátku roku 2023 Rada města nerespektuje výsledky voleb a zájem občanů na zastoupení ve vedení města. Tento problém se týká zejména poradních orgánů, kde je pro efektivní fungování a přijímání doporučení nutná široká politická shoda. Stabilní rozhodování a odpovědnost za dlouhodobé změny ve městě vyžaduje zapojení všech politických subjektů.</w:t>
      </w:r>
    </w:p>
    <w:p w14:paraId="73C7768B" w14:textId="77777777" w:rsidR="008F3A09" w:rsidRDefault="008F3A09" w:rsidP="008F3A09">
      <w:pPr>
        <w:pStyle w:val="Normlnweb"/>
      </w:pPr>
      <w:r>
        <w:t>Důležitá je absence některých zástupců v komisích, které rozhodují o majetku města nebo o rozdělování financí, například v komisi pro sociální a bytovou oblast. Tito zástupci se nemohou účastnit důležitých diskusí a ovlivňovat rozhodnutí, která se dotýkají všech občanů. Kvůli nedostatečné informovanosti pak tito zástupci často žádají informace skrze zákon o svobodném přístupu k informacím, což zatěžuje zaměstnance magistrátu.</w:t>
      </w:r>
    </w:p>
    <w:p w14:paraId="043CA311" w14:textId="45D8B0B1" w:rsidR="00F9484F" w:rsidRDefault="008F3A09" w:rsidP="008F3A09">
      <w:pPr>
        <w:pStyle w:val="Normlnweb"/>
      </w:pPr>
      <w:r>
        <w:t>V důsledku toho dochází k nepochopení a zkreslování informací ve veřejném prostoru.</w:t>
      </w:r>
      <w:r w:rsidR="0087471E">
        <w:t xml:space="preserve"> </w:t>
      </w:r>
      <w:r>
        <w:t>Je nutné nastavit systém, který zajistí zastoupení všech občanů v poradních orgánech města a bude respektovat princip zastupitelské demokracie. Mělo by být zaručeno členství zástupců všech politických stran a hnutí v těchto orgánech i v budoucnu. Rada města by se měla jasně vyjádřit k pluralitě názorů a stavět svá rozhodnutí na dohodě všech zúčastněných stran. Dostatečný komunikační prostor by měl předcházet zbytečným žádostem o informace a dezinformacím ve veřejném prostoru.</w:t>
      </w:r>
    </w:p>
    <w:p w14:paraId="07628AB2" w14:textId="63A8B2AF" w:rsidR="004100E3" w:rsidRDefault="006D6B4A" w:rsidP="00060B03">
      <w:pPr>
        <w:jc w:val="both"/>
      </w:pPr>
      <w:r>
        <w:t>V rámci daného navrhuji k doplnění</w:t>
      </w:r>
      <w:r w:rsidR="004100E3">
        <w:t>/změnu</w:t>
      </w:r>
      <w:r>
        <w:t xml:space="preserve"> textace „Jednacího řádu komisí Rady města Prostějova“ změnou </w:t>
      </w:r>
      <w:r w:rsidR="004100E3">
        <w:t>„</w:t>
      </w:r>
      <w:r>
        <w:t xml:space="preserve">článku č. </w:t>
      </w:r>
      <w:r w:rsidR="004100E3">
        <w:t>2</w:t>
      </w:r>
      <w:r>
        <w:t xml:space="preserve"> </w:t>
      </w:r>
      <w:r w:rsidR="004100E3">
        <w:t>Zřizování </w:t>
      </w:r>
      <w:r>
        <w:t>komis</w:t>
      </w:r>
      <w:r w:rsidR="004100E3">
        <w:t xml:space="preserve">í“. Změna je zaznačena žlutou barvou. </w:t>
      </w:r>
    </w:p>
    <w:p w14:paraId="50738CAF" w14:textId="77777777" w:rsidR="004100E3" w:rsidRDefault="004100E3" w:rsidP="00060B03">
      <w:pPr>
        <w:jc w:val="both"/>
      </w:pPr>
    </w:p>
    <w:p w14:paraId="79C52343" w14:textId="77777777" w:rsidR="004100E3" w:rsidRPr="0087471E" w:rsidRDefault="004100E3" w:rsidP="00060B03">
      <w:pPr>
        <w:shd w:val="clear" w:color="auto" w:fill="FFFFFF"/>
        <w:spacing w:after="128"/>
        <w:jc w:val="both"/>
        <w:rPr>
          <w:i/>
          <w:iCs/>
        </w:rPr>
      </w:pPr>
      <w:r w:rsidRPr="0087471E">
        <w:rPr>
          <w:b/>
          <w:bCs/>
          <w:i/>
          <w:iCs/>
        </w:rPr>
        <w:t>Zřizování komisí</w:t>
      </w:r>
    </w:p>
    <w:p w14:paraId="1AE6BC13" w14:textId="71A487C7" w:rsidR="004100E3" w:rsidRPr="0087471E" w:rsidRDefault="004100E3" w:rsidP="00060B0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hanging="436"/>
        <w:jc w:val="both"/>
        <w:rPr>
          <w:i/>
          <w:iCs/>
        </w:rPr>
      </w:pPr>
      <w:r w:rsidRPr="0087471E">
        <w:rPr>
          <w:i/>
          <w:iCs/>
        </w:rPr>
        <w:t>Rada města rozhoduje v souladu s ust.</w:t>
      </w:r>
      <w:r w:rsidR="00BA708A" w:rsidRPr="0087471E">
        <w:rPr>
          <w:i/>
          <w:iCs/>
        </w:rPr>
        <w:t xml:space="preserve"> </w:t>
      </w:r>
      <w:r w:rsidRPr="0087471E">
        <w:rPr>
          <w:i/>
          <w:iCs/>
        </w:rPr>
        <w:t xml:space="preserve">§ 102 odst. 2 písm. h) a § 122 odst. 1 zákona </w:t>
      </w:r>
      <w:r w:rsidRPr="0087471E">
        <w:rPr>
          <w:i/>
          <w:iCs/>
        </w:rPr>
        <w:br/>
        <w:t xml:space="preserve">o obcích o zřízení a zrušení komisí. </w:t>
      </w:r>
    </w:p>
    <w:p w14:paraId="20C9ECC3" w14:textId="77777777" w:rsidR="004100E3" w:rsidRPr="0087471E" w:rsidRDefault="004100E3" w:rsidP="00060B0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hanging="436"/>
        <w:jc w:val="both"/>
        <w:rPr>
          <w:i/>
          <w:iCs/>
        </w:rPr>
      </w:pPr>
      <w:r w:rsidRPr="0087471E">
        <w:rPr>
          <w:i/>
          <w:iCs/>
        </w:rPr>
        <w:t>Komise jsou zřizovány radou města jako stálé nebo dočasné, a ty zejména k řešení konkrétně stanoveného okruhu otázek.</w:t>
      </w:r>
    </w:p>
    <w:p w14:paraId="7D8CAFBB" w14:textId="77777777" w:rsidR="004100E3" w:rsidRPr="0087471E" w:rsidRDefault="004100E3" w:rsidP="00060B0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hanging="436"/>
        <w:jc w:val="both"/>
        <w:rPr>
          <w:i/>
          <w:iCs/>
        </w:rPr>
      </w:pPr>
      <w:r w:rsidRPr="0087471E">
        <w:rPr>
          <w:i/>
          <w:iCs/>
        </w:rPr>
        <w:t xml:space="preserve">Komise jsou ze své činnosti odpovědné radě města. </w:t>
      </w:r>
    </w:p>
    <w:p w14:paraId="70600F2A" w14:textId="77777777" w:rsidR="008F3A09" w:rsidRPr="0087471E" w:rsidRDefault="004100E3" w:rsidP="006D6B4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hanging="436"/>
        <w:jc w:val="both"/>
        <w:rPr>
          <w:i/>
          <w:iCs/>
        </w:rPr>
      </w:pPr>
      <w:r w:rsidRPr="0087471E">
        <w:rPr>
          <w:i/>
          <w:iCs/>
        </w:rPr>
        <w:t>Rada města stanoví počet členů komisí zpravidla tak, aby byl lichý. Komise jsou vždy minimálně pětičlenné.</w:t>
      </w:r>
    </w:p>
    <w:p w14:paraId="1CC54C84" w14:textId="071DDDA2" w:rsidR="006D6B4A" w:rsidRPr="0087471E" w:rsidRDefault="008F3A09" w:rsidP="006D6B4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hanging="436"/>
        <w:jc w:val="both"/>
        <w:rPr>
          <w:i/>
          <w:iCs/>
          <w:highlight w:val="yellow"/>
        </w:rPr>
      </w:pPr>
      <w:r w:rsidRPr="0087471E">
        <w:rPr>
          <w:i/>
          <w:iCs/>
          <w:highlight w:val="yellow"/>
        </w:rPr>
        <w:t xml:space="preserve">Rada města jmenuje a odvolává z funkce předsedu komise a další členy komise. Předsedou komise je zpravidla člen zastupitelstva města, ostatní členové komise jsou jmenováni na základě návrhů všech klubů zastupitelů a členů bez členství v klubu. </w:t>
      </w:r>
      <w:r w:rsidRPr="0087471E">
        <w:rPr>
          <w:b/>
          <w:bCs/>
          <w:i/>
          <w:iCs/>
          <w:highlight w:val="yellow"/>
        </w:rPr>
        <w:t>Členství komisí respektuje zastoupení politických stran a hnutí Zastupitelstva města Prostějova. Každá stálá komise má minimálně jednoho člena z každého klubu zastupitelů, a to i v případě, že klub má jen jednoho člena. Zároveň je možné, že některé politické hnutí nemusí do komise nominovat žádného svého zástupce.</w:t>
      </w:r>
      <w:r w:rsidRPr="0087471E">
        <w:rPr>
          <w:i/>
          <w:iCs/>
          <w:highlight w:val="yellow"/>
        </w:rPr>
        <w:t xml:space="preserve"> Tajemník komise je určován ze zaměstnanců </w:t>
      </w:r>
      <w:r w:rsidRPr="0087471E">
        <w:rPr>
          <w:i/>
          <w:iCs/>
          <w:highlight w:val="yellow"/>
        </w:rPr>
        <w:lastRenderedPageBreak/>
        <w:t>statutárního města Prostějova, zařazených do Magistrátu města Prostějova, příp. z řad zaměstnanců organizace, zřízené městem Prostějovem, a to na návrh tajemníka Magistrátu města Prostějova. Komise si z řad svých členů může zvolit místopředsedu</w:t>
      </w:r>
      <w:r w:rsidR="004100E3" w:rsidRPr="0087471E">
        <w:rPr>
          <w:i/>
          <w:iCs/>
          <w:highlight w:val="yellow"/>
        </w:rPr>
        <w:t xml:space="preserve"> </w:t>
      </w:r>
    </w:p>
    <w:sectPr w:rsidR="006D6B4A" w:rsidRPr="0087471E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17C4" w14:textId="77777777" w:rsidR="001C04FB" w:rsidRDefault="001C04FB" w:rsidP="00C71327">
      <w:r>
        <w:separator/>
      </w:r>
    </w:p>
  </w:endnote>
  <w:endnote w:type="continuationSeparator" w:id="0">
    <w:p w14:paraId="6BAC3347" w14:textId="77777777" w:rsidR="001C04FB" w:rsidRDefault="001C04F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DD5C" w14:textId="1CB6C203" w:rsidR="000B1006" w:rsidRPr="00844E83" w:rsidRDefault="00AE21D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B0842">
      <w:rPr>
        <w:rFonts w:ascii="Arial" w:eastAsiaTheme="majorEastAsia" w:hAnsi="Arial" w:cs="Arial"/>
        <w:sz w:val="20"/>
        <w:szCs w:val="20"/>
      </w:rPr>
      <w:t>23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AB0842">
      <w:rPr>
        <w:rFonts w:ascii="Arial" w:eastAsiaTheme="majorEastAsia" w:hAnsi="Arial" w:cs="Arial"/>
        <w:sz w:val="20"/>
        <w:szCs w:val="20"/>
      </w:rPr>
      <w:t>dubna</w:t>
    </w:r>
    <w:r w:rsidR="00515841">
      <w:rPr>
        <w:rFonts w:ascii="Arial" w:eastAsiaTheme="majorEastAsia" w:hAnsi="Arial" w:cs="Arial"/>
        <w:sz w:val="20"/>
        <w:szCs w:val="20"/>
      </w:rPr>
      <w:t xml:space="preserve"> 202</w:t>
    </w:r>
    <w:r w:rsidR="00AB0842">
      <w:rPr>
        <w:rFonts w:ascii="Arial" w:eastAsiaTheme="majorEastAsia" w:hAnsi="Arial" w:cs="Arial"/>
        <w:sz w:val="20"/>
        <w:szCs w:val="20"/>
      </w:rPr>
      <w:t>4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546F6" w:rsidRPr="00D546F6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4C87E930" w14:textId="6CE2A547" w:rsidR="00FC7173" w:rsidRPr="00515841" w:rsidRDefault="00C84F5B" w:rsidP="00C84F5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C84F5B">
      <w:rPr>
        <w:rFonts w:ascii="Arial" w:hAnsi="Arial" w:cs="Arial"/>
        <w:b/>
        <w:sz w:val="20"/>
        <w:szCs w:val="20"/>
      </w:rPr>
      <w:t>Změna jednacího řádu komisí Rady města Prostějova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C6E7" w14:textId="77777777" w:rsidR="001C04FB" w:rsidRDefault="001C04FB" w:rsidP="00C71327">
      <w:r>
        <w:separator/>
      </w:r>
    </w:p>
  </w:footnote>
  <w:footnote w:type="continuationSeparator" w:id="0">
    <w:p w14:paraId="63EDDFC0" w14:textId="77777777" w:rsidR="001C04FB" w:rsidRDefault="001C04F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920"/>
    <w:multiLevelType w:val="multilevel"/>
    <w:tmpl w:val="D3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D02B7"/>
    <w:multiLevelType w:val="hybridMultilevel"/>
    <w:tmpl w:val="9592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10F2"/>
    <w:multiLevelType w:val="hybridMultilevel"/>
    <w:tmpl w:val="A7B2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0018"/>
    <w:multiLevelType w:val="hybridMultilevel"/>
    <w:tmpl w:val="4366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E02"/>
    <w:multiLevelType w:val="hybridMultilevel"/>
    <w:tmpl w:val="D6D8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66B2"/>
    <w:multiLevelType w:val="hybridMultilevel"/>
    <w:tmpl w:val="32042F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597A71"/>
    <w:multiLevelType w:val="hybridMultilevel"/>
    <w:tmpl w:val="D92E7058"/>
    <w:lvl w:ilvl="0" w:tplc="877068BE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DD683B"/>
    <w:multiLevelType w:val="hybridMultilevel"/>
    <w:tmpl w:val="C0B6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78B5"/>
    <w:multiLevelType w:val="hybridMultilevel"/>
    <w:tmpl w:val="007A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96E"/>
    <w:multiLevelType w:val="hybridMultilevel"/>
    <w:tmpl w:val="AC6E9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356"/>
    <w:multiLevelType w:val="hybridMultilevel"/>
    <w:tmpl w:val="594A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433"/>
    <w:multiLevelType w:val="multilevel"/>
    <w:tmpl w:val="D3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733AE8"/>
    <w:multiLevelType w:val="hybridMultilevel"/>
    <w:tmpl w:val="07BA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60B03"/>
    <w:rsid w:val="00065509"/>
    <w:rsid w:val="00065CEF"/>
    <w:rsid w:val="00072FEA"/>
    <w:rsid w:val="000774D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EDF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3891"/>
    <w:rsid w:val="001458AB"/>
    <w:rsid w:val="00150024"/>
    <w:rsid w:val="001509F9"/>
    <w:rsid w:val="00150B50"/>
    <w:rsid w:val="00152789"/>
    <w:rsid w:val="00153A1E"/>
    <w:rsid w:val="001557E3"/>
    <w:rsid w:val="00160D2E"/>
    <w:rsid w:val="0016243E"/>
    <w:rsid w:val="00163E82"/>
    <w:rsid w:val="001648E0"/>
    <w:rsid w:val="001664FE"/>
    <w:rsid w:val="001822FE"/>
    <w:rsid w:val="00183401"/>
    <w:rsid w:val="001853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04FB"/>
    <w:rsid w:val="001C39BD"/>
    <w:rsid w:val="001C65CE"/>
    <w:rsid w:val="001C77F1"/>
    <w:rsid w:val="001D2490"/>
    <w:rsid w:val="001D495A"/>
    <w:rsid w:val="001D4ABA"/>
    <w:rsid w:val="001D59C9"/>
    <w:rsid w:val="001D6CE7"/>
    <w:rsid w:val="001E1E9C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6AFB"/>
    <w:rsid w:val="00224273"/>
    <w:rsid w:val="00234B4B"/>
    <w:rsid w:val="00240D74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6AA"/>
    <w:rsid w:val="00376AEC"/>
    <w:rsid w:val="0038055D"/>
    <w:rsid w:val="00393A85"/>
    <w:rsid w:val="00395364"/>
    <w:rsid w:val="00395A55"/>
    <w:rsid w:val="003B4C98"/>
    <w:rsid w:val="003B6094"/>
    <w:rsid w:val="003C0211"/>
    <w:rsid w:val="003C73B9"/>
    <w:rsid w:val="003D4115"/>
    <w:rsid w:val="003D4214"/>
    <w:rsid w:val="003D7ABD"/>
    <w:rsid w:val="003E1A09"/>
    <w:rsid w:val="003E51C9"/>
    <w:rsid w:val="003E5E5C"/>
    <w:rsid w:val="003E6816"/>
    <w:rsid w:val="003F2EC3"/>
    <w:rsid w:val="00404C9E"/>
    <w:rsid w:val="00404F71"/>
    <w:rsid w:val="004100E3"/>
    <w:rsid w:val="00414DA0"/>
    <w:rsid w:val="00423569"/>
    <w:rsid w:val="0042683F"/>
    <w:rsid w:val="00427CAF"/>
    <w:rsid w:val="00430A89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52AC"/>
    <w:rsid w:val="00485C4A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4F46CB"/>
    <w:rsid w:val="00500E98"/>
    <w:rsid w:val="00504426"/>
    <w:rsid w:val="0050637B"/>
    <w:rsid w:val="0051078C"/>
    <w:rsid w:val="00515841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7274E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C4E2C"/>
    <w:rsid w:val="005D11F1"/>
    <w:rsid w:val="005D2900"/>
    <w:rsid w:val="005E06A8"/>
    <w:rsid w:val="005E1B64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66A71"/>
    <w:rsid w:val="00670410"/>
    <w:rsid w:val="00673F5F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3D89"/>
    <w:rsid w:val="006C6D83"/>
    <w:rsid w:val="006D620C"/>
    <w:rsid w:val="006D6B4A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39BB"/>
    <w:rsid w:val="00757685"/>
    <w:rsid w:val="007621E1"/>
    <w:rsid w:val="007623C6"/>
    <w:rsid w:val="00776857"/>
    <w:rsid w:val="0077736E"/>
    <w:rsid w:val="007803AD"/>
    <w:rsid w:val="0079011C"/>
    <w:rsid w:val="007906AD"/>
    <w:rsid w:val="00796497"/>
    <w:rsid w:val="00797CEA"/>
    <w:rsid w:val="007A039F"/>
    <w:rsid w:val="007A3FCA"/>
    <w:rsid w:val="007A5F4B"/>
    <w:rsid w:val="007B1CD5"/>
    <w:rsid w:val="007C0C9E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2E7"/>
    <w:rsid w:val="00832AFF"/>
    <w:rsid w:val="00844452"/>
    <w:rsid w:val="00844E83"/>
    <w:rsid w:val="0084537E"/>
    <w:rsid w:val="008475D3"/>
    <w:rsid w:val="0085445A"/>
    <w:rsid w:val="0086497F"/>
    <w:rsid w:val="00872348"/>
    <w:rsid w:val="00873044"/>
    <w:rsid w:val="0087471E"/>
    <w:rsid w:val="00874D07"/>
    <w:rsid w:val="00881BA1"/>
    <w:rsid w:val="008869AE"/>
    <w:rsid w:val="008927A0"/>
    <w:rsid w:val="008927F0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D7F06"/>
    <w:rsid w:val="008E2B18"/>
    <w:rsid w:val="008E2B52"/>
    <w:rsid w:val="008E3565"/>
    <w:rsid w:val="008E53AC"/>
    <w:rsid w:val="008F23D1"/>
    <w:rsid w:val="008F3A09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405"/>
    <w:rsid w:val="009A2FD9"/>
    <w:rsid w:val="009A2FF9"/>
    <w:rsid w:val="009A3BFB"/>
    <w:rsid w:val="009A3E54"/>
    <w:rsid w:val="009B1D22"/>
    <w:rsid w:val="009C06C1"/>
    <w:rsid w:val="009D1A86"/>
    <w:rsid w:val="009D6A74"/>
    <w:rsid w:val="009E172D"/>
    <w:rsid w:val="009E19B2"/>
    <w:rsid w:val="009E565A"/>
    <w:rsid w:val="009E78A7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0DC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842"/>
    <w:rsid w:val="00AB7743"/>
    <w:rsid w:val="00AC3655"/>
    <w:rsid w:val="00AD12D0"/>
    <w:rsid w:val="00AD2CB7"/>
    <w:rsid w:val="00AD3D82"/>
    <w:rsid w:val="00AE21D2"/>
    <w:rsid w:val="00AE5165"/>
    <w:rsid w:val="00AE5624"/>
    <w:rsid w:val="00AE5A09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46FFE"/>
    <w:rsid w:val="00B60C84"/>
    <w:rsid w:val="00B60F3F"/>
    <w:rsid w:val="00B62239"/>
    <w:rsid w:val="00B652DA"/>
    <w:rsid w:val="00B673A6"/>
    <w:rsid w:val="00B73E36"/>
    <w:rsid w:val="00B74F52"/>
    <w:rsid w:val="00B75959"/>
    <w:rsid w:val="00B75E2B"/>
    <w:rsid w:val="00B80CD9"/>
    <w:rsid w:val="00B8533E"/>
    <w:rsid w:val="00B91F9F"/>
    <w:rsid w:val="00B92A9B"/>
    <w:rsid w:val="00B94445"/>
    <w:rsid w:val="00B945DB"/>
    <w:rsid w:val="00B948A1"/>
    <w:rsid w:val="00B979D4"/>
    <w:rsid w:val="00BA708A"/>
    <w:rsid w:val="00BB1134"/>
    <w:rsid w:val="00BB33B2"/>
    <w:rsid w:val="00BB75A0"/>
    <w:rsid w:val="00BC752D"/>
    <w:rsid w:val="00BD3FBF"/>
    <w:rsid w:val="00BE04BE"/>
    <w:rsid w:val="00BE0710"/>
    <w:rsid w:val="00BE1F17"/>
    <w:rsid w:val="00BE5A37"/>
    <w:rsid w:val="00C04D5E"/>
    <w:rsid w:val="00C10925"/>
    <w:rsid w:val="00C14C19"/>
    <w:rsid w:val="00C173D9"/>
    <w:rsid w:val="00C26874"/>
    <w:rsid w:val="00C311CA"/>
    <w:rsid w:val="00C35A66"/>
    <w:rsid w:val="00C431DD"/>
    <w:rsid w:val="00C45146"/>
    <w:rsid w:val="00C52E3C"/>
    <w:rsid w:val="00C560D7"/>
    <w:rsid w:val="00C6151D"/>
    <w:rsid w:val="00C62EA1"/>
    <w:rsid w:val="00C65BEE"/>
    <w:rsid w:val="00C663A8"/>
    <w:rsid w:val="00C67F18"/>
    <w:rsid w:val="00C7026C"/>
    <w:rsid w:val="00C71327"/>
    <w:rsid w:val="00C716E9"/>
    <w:rsid w:val="00C76DC4"/>
    <w:rsid w:val="00C82475"/>
    <w:rsid w:val="00C84C61"/>
    <w:rsid w:val="00C84F5B"/>
    <w:rsid w:val="00C854E0"/>
    <w:rsid w:val="00C85E22"/>
    <w:rsid w:val="00C9285D"/>
    <w:rsid w:val="00C962D1"/>
    <w:rsid w:val="00CA067F"/>
    <w:rsid w:val="00CB2BEA"/>
    <w:rsid w:val="00CB4B5D"/>
    <w:rsid w:val="00CB780C"/>
    <w:rsid w:val="00CD3EBF"/>
    <w:rsid w:val="00CD3FC0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17701"/>
    <w:rsid w:val="00D3097D"/>
    <w:rsid w:val="00D319D7"/>
    <w:rsid w:val="00D42000"/>
    <w:rsid w:val="00D42840"/>
    <w:rsid w:val="00D44774"/>
    <w:rsid w:val="00D5335C"/>
    <w:rsid w:val="00D546F6"/>
    <w:rsid w:val="00D57C24"/>
    <w:rsid w:val="00D6518E"/>
    <w:rsid w:val="00D6762A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D08"/>
    <w:rsid w:val="00DD4A68"/>
    <w:rsid w:val="00DE2392"/>
    <w:rsid w:val="00DE2688"/>
    <w:rsid w:val="00DE373A"/>
    <w:rsid w:val="00DE6122"/>
    <w:rsid w:val="00DF1B0F"/>
    <w:rsid w:val="00E03BBB"/>
    <w:rsid w:val="00E05D8C"/>
    <w:rsid w:val="00E06C9C"/>
    <w:rsid w:val="00E20A9D"/>
    <w:rsid w:val="00E22214"/>
    <w:rsid w:val="00E26282"/>
    <w:rsid w:val="00E27615"/>
    <w:rsid w:val="00E302DF"/>
    <w:rsid w:val="00E44661"/>
    <w:rsid w:val="00E4469B"/>
    <w:rsid w:val="00E44C46"/>
    <w:rsid w:val="00E511AC"/>
    <w:rsid w:val="00E62210"/>
    <w:rsid w:val="00E630F3"/>
    <w:rsid w:val="00E6619E"/>
    <w:rsid w:val="00E671C9"/>
    <w:rsid w:val="00E71B5A"/>
    <w:rsid w:val="00E7386B"/>
    <w:rsid w:val="00E80C1A"/>
    <w:rsid w:val="00E86916"/>
    <w:rsid w:val="00E90AB1"/>
    <w:rsid w:val="00E92218"/>
    <w:rsid w:val="00E970DA"/>
    <w:rsid w:val="00EA0D42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3F1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2C97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69AF"/>
    <w:rsid w:val="00F64CC6"/>
    <w:rsid w:val="00F6642B"/>
    <w:rsid w:val="00F915BC"/>
    <w:rsid w:val="00F92658"/>
    <w:rsid w:val="00F93FF8"/>
    <w:rsid w:val="00F9484F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C8A0D"/>
  <w15:docId w15:val="{B979A1A2-2561-45AB-B255-EBF5C1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70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6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2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51584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841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84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584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E86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52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4C9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C0D08"/>
    <w:rPr>
      <w:i/>
      <w:iCs/>
    </w:rPr>
  </w:style>
  <w:style w:type="paragraph" w:styleId="Normlnweb">
    <w:name w:val="Normal (Web)"/>
    <w:basedOn w:val="Normln"/>
    <w:uiPriority w:val="99"/>
    <w:unhideWhenUsed/>
    <w:rsid w:val="008F3A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F3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B979-044C-4CC6-9B05-F0E17B05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2</cp:revision>
  <cp:lastPrinted>2019-04-10T13:54:00Z</cp:lastPrinted>
  <dcterms:created xsi:type="dcterms:W3CDTF">2025-02-10T11:18:00Z</dcterms:created>
  <dcterms:modified xsi:type="dcterms:W3CDTF">2025-02-10T11:18:00Z</dcterms:modified>
</cp:coreProperties>
</file>