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3B1" w:rsidRDefault="009C03B1"/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567"/>
        <w:gridCol w:w="4252"/>
      </w:tblGrid>
      <w:tr w:rsidR="003F11FF" w:rsidRPr="00097F54" w:rsidTr="009C03B1">
        <w:tc>
          <w:tcPr>
            <w:tcW w:w="4961" w:type="dxa"/>
            <w:tcMar>
              <w:left w:w="0" w:type="dxa"/>
              <w:right w:w="0" w:type="dxa"/>
            </w:tcMar>
          </w:tcPr>
          <w:p w:rsidR="003F11FF" w:rsidRPr="00097F54" w:rsidRDefault="003F11FF" w:rsidP="009F04F8">
            <w:pPr>
              <w:jc w:val="right"/>
              <w:rPr>
                <w:sz w:val="20"/>
                <w:szCs w:val="20"/>
              </w:rPr>
            </w:pPr>
            <w:r w:rsidRPr="00097F54">
              <w:rPr>
                <w:sz w:val="20"/>
                <w:szCs w:val="20"/>
              </w:rPr>
              <w:t>Předkládá: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3F11FF" w:rsidRPr="00097F54" w:rsidRDefault="003F11FF" w:rsidP="009F04F8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3F11FF" w:rsidRPr="00097F54" w:rsidRDefault="003F11FF" w:rsidP="009F04F8">
            <w:pPr>
              <w:rPr>
                <w:sz w:val="20"/>
                <w:szCs w:val="20"/>
              </w:rPr>
            </w:pPr>
            <w:r w:rsidRPr="00097F54">
              <w:rPr>
                <w:rFonts w:cs="Arial"/>
                <w:bCs/>
                <w:sz w:val="20"/>
                <w:szCs w:val="20"/>
              </w:rPr>
              <w:t>Rada města Prostějova</w:t>
            </w:r>
            <w:r w:rsidRPr="00097F54">
              <w:rPr>
                <w:rFonts w:cs="Arial"/>
                <w:bCs/>
                <w:sz w:val="20"/>
                <w:szCs w:val="20"/>
              </w:rPr>
              <w:br/>
            </w:r>
            <w:r w:rsidRPr="00097F54">
              <w:rPr>
                <w:rFonts w:cs="Arial"/>
                <w:bCs/>
                <w:sz w:val="20"/>
                <w:szCs w:val="20"/>
              </w:rPr>
              <w:br/>
            </w:r>
            <w:bookmarkStart w:id="0" w:name="F27"/>
            <w:bookmarkEnd w:id="0"/>
            <w:r w:rsidRPr="00097F54">
              <w:rPr>
                <w:sz w:val="20"/>
                <w:szCs w:val="20"/>
              </w:rPr>
              <w:t>Mgr. František Jura, MBA, LL.M.</w:t>
            </w:r>
          </w:p>
          <w:p w:rsidR="003F11FF" w:rsidRPr="00097F54" w:rsidRDefault="003F11FF" w:rsidP="009F04F8">
            <w:pPr>
              <w:rPr>
                <w:sz w:val="20"/>
                <w:szCs w:val="20"/>
              </w:rPr>
            </w:pPr>
            <w:r w:rsidRPr="00097F54">
              <w:rPr>
                <w:sz w:val="20"/>
                <w:szCs w:val="20"/>
              </w:rPr>
              <w:t>primátor</w:t>
            </w:r>
          </w:p>
        </w:tc>
      </w:tr>
      <w:tr w:rsidR="003F11FF" w:rsidRPr="00097F54" w:rsidTr="009C03B1">
        <w:tc>
          <w:tcPr>
            <w:tcW w:w="4961" w:type="dxa"/>
            <w:tcMar>
              <w:left w:w="0" w:type="dxa"/>
              <w:right w:w="0" w:type="dxa"/>
            </w:tcMar>
          </w:tcPr>
          <w:p w:rsidR="003F11FF" w:rsidRPr="00097F54" w:rsidRDefault="003F11FF" w:rsidP="009F04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3F11FF" w:rsidRPr="00097F54" w:rsidRDefault="003F11FF" w:rsidP="009F04F8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3F11FF" w:rsidRPr="00097F54" w:rsidRDefault="003F11FF" w:rsidP="009F04F8">
            <w:pPr>
              <w:rPr>
                <w:sz w:val="20"/>
                <w:szCs w:val="20"/>
              </w:rPr>
            </w:pPr>
          </w:p>
        </w:tc>
      </w:tr>
      <w:tr w:rsidR="003F11FF" w:rsidRPr="00097F54" w:rsidTr="009C03B1">
        <w:tc>
          <w:tcPr>
            <w:tcW w:w="4961" w:type="dxa"/>
            <w:tcMar>
              <w:left w:w="0" w:type="dxa"/>
              <w:right w:w="0" w:type="dxa"/>
            </w:tcMar>
          </w:tcPr>
          <w:p w:rsidR="003F11FF" w:rsidRPr="00097F54" w:rsidRDefault="003F11FF" w:rsidP="009F04F8">
            <w:pPr>
              <w:jc w:val="right"/>
              <w:rPr>
                <w:sz w:val="20"/>
                <w:szCs w:val="20"/>
              </w:rPr>
            </w:pPr>
            <w:r w:rsidRPr="00097F54">
              <w:rPr>
                <w:sz w:val="20"/>
                <w:szCs w:val="20"/>
              </w:rPr>
              <w:t>Zpracovali: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3F11FF" w:rsidRPr="00097F54" w:rsidRDefault="003F11FF" w:rsidP="009F04F8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3F11FF" w:rsidRPr="00097F54" w:rsidRDefault="003F11FF" w:rsidP="009F04F8">
            <w:pPr>
              <w:rPr>
                <w:sz w:val="20"/>
                <w:szCs w:val="20"/>
              </w:rPr>
            </w:pPr>
            <w:bookmarkStart w:id="1" w:name="F28"/>
            <w:bookmarkEnd w:id="1"/>
            <w:r w:rsidRPr="00097F54">
              <w:rPr>
                <w:sz w:val="20"/>
                <w:szCs w:val="20"/>
              </w:rPr>
              <w:t>PhDr.Bc.Libor Šebestík, MBA</w:t>
            </w:r>
          </w:p>
          <w:p w:rsidR="003F11FF" w:rsidRPr="00097F54" w:rsidRDefault="003F11FF" w:rsidP="009F04F8">
            <w:pPr>
              <w:rPr>
                <w:sz w:val="20"/>
                <w:szCs w:val="20"/>
              </w:rPr>
            </w:pPr>
            <w:r w:rsidRPr="00097F54">
              <w:rPr>
                <w:sz w:val="20"/>
                <w:szCs w:val="20"/>
              </w:rPr>
              <w:t>ředitel městské policie</w:t>
            </w:r>
          </w:p>
        </w:tc>
      </w:tr>
    </w:tbl>
    <w:p w:rsidR="003F11FF" w:rsidRPr="00097F54" w:rsidRDefault="003F11FF" w:rsidP="003F11FF">
      <w:pPr>
        <w:rPr>
          <w:sz w:val="20"/>
          <w:szCs w:val="20"/>
        </w:rPr>
      </w:pPr>
    </w:p>
    <w:p w:rsidR="003F11FF" w:rsidRPr="00097F54" w:rsidRDefault="003F11FF" w:rsidP="003F11FF"/>
    <w:p w:rsidR="003F11FF" w:rsidRPr="00097F54" w:rsidRDefault="003F11FF" w:rsidP="003F11FF"/>
    <w:p w:rsidR="003F11FF" w:rsidRPr="00097F54" w:rsidRDefault="003F11FF" w:rsidP="003F11FF"/>
    <w:p w:rsidR="003F11FF" w:rsidRPr="00097F54" w:rsidRDefault="003F11FF" w:rsidP="003F11FF">
      <w:pPr>
        <w:jc w:val="center"/>
        <w:rPr>
          <w:sz w:val="36"/>
          <w:szCs w:val="36"/>
        </w:rPr>
      </w:pPr>
      <w:r w:rsidRPr="00097F54">
        <w:rPr>
          <w:sz w:val="36"/>
          <w:szCs w:val="36"/>
        </w:rPr>
        <w:t>Zasedání Zastupitelstva města Prostějova</w:t>
      </w:r>
      <w:r w:rsidRPr="00097F54">
        <w:rPr>
          <w:sz w:val="36"/>
          <w:szCs w:val="36"/>
        </w:rPr>
        <w:br/>
        <w:t xml:space="preserve">konané dne </w:t>
      </w:r>
      <w:bookmarkStart w:id="2" w:name="F18"/>
      <w:bookmarkEnd w:id="2"/>
      <w:r w:rsidRPr="00097F54">
        <w:rPr>
          <w:sz w:val="36"/>
          <w:szCs w:val="36"/>
        </w:rPr>
        <w:t>23. 2. 2026</w:t>
      </w:r>
    </w:p>
    <w:p w:rsidR="003F11FF" w:rsidRPr="00097F54" w:rsidRDefault="003F11FF" w:rsidP="003F11FF"/>
    <w:p w:rsidR="003F11FF" w:rsidRPr="00097F54" w:rsidRDefault="003F11FF" w:rsidP="003F11FF"/>
    <w:tbl>
      <w:tblPr>
        <w:tblW w:w="9781" w:type="dxa"/>
        <w:tblBorders>
          <w:top w:val="single" w:sz="4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CellMar>
          <w:top w:w="227" w:type="dxa"/>
          <w:left w:w="0" w:type="dxa"/>
          <w:bottom w:w="227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3F11FF" w:rsidRPr="00097F54" w:rsidTr="009F04F8">
        <w:tc>
          <w:tcPr>
            <w:tcW w:w="9781" w:type="dxa"/>
          </w:tcPr>
          <w:p w:rsidR="003F11FF" w:rsidRPr="00097F54" w:rsidRDefault="003F11FF" w:rsidP="009F04F8">
            <w:pPr>
              <w:jc w:val="center"/>
              <w:rPr>
                <w:b/>
                <w:szCs w:val="24"/>
              </w:rPr>
            </w:pPr>
            <w:bookmarkStart w:id="3" w:name="F17"/>
            <w:bookmarkEnd w:id="3"/>
            <w:r w:rsidRPr="00097F54">
              <w:rPr>
                <w:b/>
                <w:szCs w:val="24"/>
              </w:rPr>
              <w:t>Čestná ocenění - udělení  v roce 2026</w:t>
            </w:r>
          </w:p>
        </w:tc>
      </w:tr>
    </w:tbl>
    <w:p w:rsidR="003F11FF" w:rsidRPr="00097F54" w:rsidRDefault="003F11FF" w:rsidP="003F11FF">
      <w:pPr>
        <w:rPr>
          <w:sz w:val="8"/>
          <w:szCs w:val="8"/>
        </w:rPr>
      </w:pPr>
    </w:p>
    <w:p w:rsidR="003F11FF" w:rsidRPr="00097F54" w:rsidRDefault="003F11FF" w:rsidP="003F11FF">
      <w:r w:rsidRPr="00097F54">
        <w:t>Návrh usnesení:</w:t>
      </w:r>
    </w:p>
    <w:p w:rsidR="003F11FF" w:rsidRPr="00097F54" w:rsidRDefault="003F11FF" w:rsidP="003F11FF"/>
    <w:p w:rsidR="003F11FF" w:rsidRPr="00097F54" w:rsidRDefault="003F11FF" w:rsidP="003F11FF">
      <w:pPr>
        <w:spacing w:line="276" w:lineRule="auto"/>
        <w:rPr>
          <w:b/>
          <w:szCs w:val="24"/>
        </w:rPr>
      </w:pPr>
      <w:r w:rsidRPr="00097F54">
        <w:rPr>
          <w:b/>
          <w:szCs w:val="24"/>
        </w:rPr>
        <w:t>Zastupitelstvo města Prostějova</w:t>
      </w:r>
    </w:p>
    <w:tbl>
      <w:tblPr>
        <w:tblW w:w="9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0"/>
      </w:tblGrid>
      <w:tr w:rsidR="003F11FF" w:rsidRPr="00097F54" w:rsidTr="009F04F8">
        <w:tc>
          <w:tcPr>
            <w:tcW w:w="9700" w:type="dxa"/>
            <w:tcMar>
              <w:top w:w="100" w:type="dxa"/>
            </w:tcMar>
          </w:tcPr>
          <w:p w:rsidR="003F11FF" w:rsidRPr="00097F54" w:rsidRDefault="003F11FF" w:rsidP="009F04F8">
            <w:pPr>
              <w:rPr>
                <w:b/>
              </w:rPr>
            </w:pPr>
            <w:bookmarkStart w:id="4" w:name="F02"/>
            <w:bookmarkEnd w:id="4"/>
            <w:r w:rsidRPr="00097F54">
              <w:rPr>
                <w:b/>
              </w:rPr>
              <w:t>schvaluje</w:t>
            </w:r>
          </w:p>
        </w:tc>
      </w:tr>
      <w:tr w:rsidR="003F11FF" w:rsidRPr="00097F54" w:rsidTr="009F04F8">
        <w:tc>
          <w:tcPr>
            <w:tcW w:w="9700" w:type="dxa"/>
            <w:tcMar>
              <w:top w:w="100" w:type="dxa"/>
            </w:tcMar>
          </w:tcPr>
          <w:p w:rsidR="003F11FF" w:rsidRPr="00097F54" w:rsidRDefault="003F11FF" w:rsidP="009F04F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 w:rsidRPr="00097F54">
              <w:rPr>
                <w:rFonts w:cs="Arial"/>
                <w:b/>
                <w:bCs/>
                <w:szCs w:val="24"/>
              </w:rPr>
              <w:t>udělení čestných ocenění dle níže uvedeného návrhu:</w:t>
            </w:r>
          </w:p>
          <w:p w:rsidR="003F11FF" w:rsidRPr="00097F54" w:rsidRDefault="003F11FF" w:rsidP="009F04F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</w:p>
          <w:p w:rsidR="003F11FF" w:rsidRPr="00097F54" w:rsidRDefault="003F11FF" w:rsidP="009F04F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</w:p>
          <w:p w:rsidR="003F11FF" w:rsidRPr="00097F54" w:rsidRDefault="003F11FF" w:rsidP="009F04F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32"/>
                <w:szCs w:val="32"/>
              </w:rPr>
            </w:pPr>
            <w:r w:rsidRPr="00097F54">
              <w:rPr>
                <w:rFonts w:cs="Arial"/>
                <w:b/>
                <w:bCs/>
                <w:sz w:val="32"/>
                <w:szCs w:val="32"/>
              </w:rPr>
              <w:t xml:space="preserve">Čestný odznak Městské policie Prostějově -  </w:t>
            </w:r>
            <w:r w:rsidRPr="00097F54">
              <w:rPr>
                <w:rFonts w:cs="Arial"/>
                <w:b/>
                <w:bCs/>
                <w:sz w:val="32"/>
                <w:szCs w:val="32"/>
                <w:u w:val="single"/>
              </w:rPr>
              <w:t>za 15 let služby</w:t>
            </w:r>
            <w:r w:rsidRPr="00097F54">
              <w:rPr>
                <w:rFonts w:cs="Arial"/>
                <w:b/>
                <w:bCs/>
                <w:sz w:val="32"/>
                <w:szCs w:val="32"/>
              </w:rPr>
              <w:t>:</w:t>
            </w:r>
          </w:p>
          <w:p w:rsidR="003F11FF" w:rsidRPr="00097F54" w:rsidRDefault="003F11FF" w:rsidP="009F04F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sz w:val="20"/>
                <w:szCs w:val="20"/>
              </w:rPr>
              <w:t xml:space="preserve">Petr Frömel, </w:t>
            </w:r>
            <w:r w:rsidRPr="00097F54">
              <w:rPr>
                <w:rFonts w:cs="Arial"/>
                <w:sz w:val="20"/>
                <w:szCs w:val="20"/>
              </w:rPr>
              <w:t>strážník hlídkové služby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32"/>
                <w:szCs w:val="32"/>
              </w:rPr>
            </w:pPr>
            <w:r w:rsidRPr="00097F54">
              <w:rPr>
                <w:rFonts w:cs="Arial"/>
                <w:b/>
                <w:bCs/>
                <w:sz w:val="32"/>
                <w:szCs w:val="32"/>
              </w:rPr>
              <w:t xml:space="preserve">Čestný odznak Městské policie Prostějově -  </w:t>
            </w:r>
            <w:r w:rsidRPr="00097F54">
              <w:rPr>
                <w:rFonts w:cs="Arial"/>
                <w:b/>
                <w:bCs/>
                <w:sz w:val="32"/>
                <w:szCs w:val="32"/>
                <w:u w:val="single"/>
              </w:rPr>
              <w:t>za 20 let služby</w:t>
            </w:r>
            <w:r w:rsidRPr="00097F54">
              <w:rPr>
                <w:rFonts w:cs="Arial"/>
                <w:b/>
                <w:bCs/>
                <w:sz w:val="32"/>
                <w:szCs w:val="32"/>
              </w:rPr>
              <w:t>: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jc w:val="both"/>
              <w:rPr>
                <w:rFonts w:cs="Arial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sz w:val="20"/>
                <w:szCs w:val="20"/>
              </w:rPr>
              <w:t xml:space="preserve">Jan Dvořáček, </w:t>
            </w:r>
            <w:r w:rsidRPr="00097F54">
              <w:rPr>
                <w:rFonts w:cs="Arial"/>
                <w:sz w:val="20"/>
                <w:szCs w:val="20"/>
              </w:rPr>
              <w:t>strážník hlídkové služby</w:t>
            </w: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jc w:val="both"/>
              <w:rPr>
                <w:rFonts w:cs="Arial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sz w:val="20"/>
                <w:szCs w:val="20"/>
              </w:rPr>
              <w:t>Lukáš Najman,</w:t>
            </w:r>
            <w:r w:rsidRPr="00097F54">
              <w:rPr>
                <w:rFonts w:cs="Arial"/>
                <w:sz w:val="20"/>
                <w:szCs w:val="20"/>
              </w:rPr>
              <w:t xml:space="preserve"> strážník přestupkového oddělení</w:t>
            </w: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jc w:val="both"/>
              <w:rPr>
                <w:rFonts w:cs="Arial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sz w:val="20"/>
                <w:szCs w:val="20"/>
              </w:rPr>
              <w:t>Jiří Pulter,</w:t>
            </w:r>
            <w:r w:rsidRPr="00097F54">
              <w:rPr>
                <w:rFonts w:cs="Arial"/>
                <w:sz w:val="20"/>
                <w:szCs w:val="20"/>
              </w:rPr>
              <w:t xml:space="preserve"> strážník hlídkové služby</w:t>
            </w: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jc w:val="both"/>
              <w:rPr>
                <w:rFonts w:cs="Arial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sz w:val="20"/>
                <w:szCs w:val="20"/>
              </w:rPr>
              <w:t>Jan Všetička,</w:t>
            </w:r>
            <w:r w:rsidRPr="00097F54">
              <w:rPr>
                <w:rFonts w:cs="Arial"/>
                <w:sz w:val="20"/>
                <w:szCs w:val="20"/>
              </w:rPr>
              <w:t xml:space="preserve"> strážník okrskové služby</w:t>
            </w: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jc w:val="both"/>
              <w:rPr>
                <w:rFonts w:cs="Arial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sz w:val="20"/>
                <w:szCs w:val="20"/>
              </w:rPr>
              <w:t xml:space="preserve">Bc.Ludvík Pajor,LL.M. </w:t>
            </w:r>
            <w:r w:rsidRPr="00097F54">
              <w:rPr>
                <w:rFonts w:cs="Arial"/>
                <w:sz w:val="20"/>
                <w:szCs w:val="20"/>
              </w:rPr>
              <w:t>strážník dopravní hlídky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line="360" w:lineRule="auto"/>
              <w:ind w:left="71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32"/>
                <w:szCs w:val="32"/>
              </w:rPr>
            </w:pPr>
            <w:r w:rsidRPr="00097F54">
              <w:rPr>
                <w:rFonts w:cs="Arial"/>
                <w:b/>
                <w:bCs/>
                <w:sz w:val="32"/>
                <w:szCs w:val="32"/>
              </w:rPr>
              <w:t xml:space="preserve">Čestný odznak Městské policie Prostějově -  </w:t>
            </w:r>
            <w:r w:rsidRPr="00097F54">
              <w:rPr>
                <w:rFonts w:cs="Arial"/>
                <w:b/>
                <w:bCs/>
                <w:sz w:val="32"/>
                <w:szCs w:val="32"/>
                <w:u w:val="single"/>
              </w:rPr>
              <w:t>za 25 let služby</w:t>
            </w:r>
            <w:r w:rsidRPr="00097F54">
              <w:rPr>
                <w:rFonts w:cs="Arial"/>
                <w:b/>
                <w:bCs/>
                <w:sz w:val="32"/>
                <w:szCs w:val="32"/>
              </w:rPr>
              <w:t>: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jc w:val="both"/>
              <w:rPr>
                <w:rFonts w:cs="Arial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sz w:val="20"/>
                <w:szCs w:val="20"/>
              </w:rPr>
              <w:t xml:space="preserve">Mgr. Jiří Navrátil, </w:t>
            </w:r>
            <w:r w:rsidRPr="00097F54">
              <w:rPr>
                <w:rFonts w:cs="Arial"/>
                <w:sz w:val="20"/>
                <w:szCs w:val="20"/>
              </w:rPr>
              <w:t>strážník hlídkové služby</w:t>
            </w: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jc w:val="both"/>
              <w:rPr>
                <w:rFonts w:cs="Arial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sz w:val="20"/>
                <w:szCs w:val="20"/>
              </w:rPr>
              <w:t>Ivo Jánoško,</w:t>
            </w:r>
            <w:r w:rsidRPr="00097F54">
              <w:rPr>
                <w:rFonts w:cs="Arial"/>
                <w:sz w:val="20"/>
                <w:szCs w:val="20"/>
              </w:rPr>
              <w:t xml:space="preserve"> strážník hlídkové služby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ind w:left="72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32"/>
                <w:szCs w:val="32"/>
              </w:rPr>
            </w:pPr>
            <w:r w:rsidRPr="00097F54">
              <w:rPr>
                <w:rFonts w:cs="Arial"/>
                <w:b/>
                <w:bCs/>
                <w:sz w:val="32"/>
                <w:szCs w:val="32"/>
              </w:rPr>
              <w:t xml:space="preserve">Čestný odznak Městské policie Prostějově - </w:t>
            </w:r>
            <w:r w:rsidRPr="00097F54">
              <w:rPr>
                <w:rFonts w:cs="Arial"/>
                <w:b/>
                <w:bCs/>
                <w:sz w:val="32"/>
                <w:szCs w:val="32"/>
                <w:u w:val="single"/>
              </w:rPr>
              <w:t>za 35 let služby</w:t>
            </w:r>
            <w:r w:rsidRPr="00097F54">
              <w:rPr>
                <w:rFonts w:cs="Arial"/>
                <w:b/>
                <w:bCs/>
                <w:sz w:val="32"/>
                <w:szCs w:val="32"/>
              </w:rPr>
              <w:t>: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jc w:val="both"/>
              <w:rPr>
                <w:rFonts w:cs="Arial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sz w:val="20"/>
                <w:szCs w:val="20"/>
              </w:rPr>
              <w:t xml:space="preserve">Mgr. Petr Studený, </w:t>
            </w:r>
            <w:r w:rsidRPr="00097F54">
              <w:rPr>
                <w:rFonts w:cs="Arial"/>
                <w:sz w:val="20"/>
                <w:szCs w:val="20"/>
              </w:rPr>
              <w:t>velitel směny</w:t>
            </w:r>
          </w:p>
          <w:p w:rsidR="003F11FF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jc w:val="both"/>
              <w:rPr>
                <w:rFonts w:cs="Arial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sz w:val="20"/>
                <w:szCs w:val="20"/>
              </w:rPr>
              <w:t>PhDr.Bc. Libor Šebestík, MBA,</w:t>
            </w:r>
            <w:r w:rsidR="00AD3220">
              <w:rPr>
                <w:rFonts w:cs="Arial"/>
                <w:sz w:val="20"/>
                <w:szCs w:val="20"/>
              </w:rPr>
              <w:t xml:space="preserve"> ředitel</w:t>
            </w:r>
            <w:bookmarkStart w:id="5" w:name="_GoBack"/>
            <w:bookmarkEnd w:id="5"/>
            <w:r w:rsidRPr="00097F54">
              <w:rPr>
                <w:rFonts w:cs="Arial"/>
                <w:sz w:val="20"/>
                <w:szCs w:val="20"/>
              </w:rPr>
              <w:t xml:space="preserve"> městské policie</w:t>
            </w:r>
          </w:p>
          <w:p w:rsidR="009C03B1" w:rsidRPr="00097F54" w:rsidRDefault="009C03B1" w:rsidP="009C03B1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rFonts w:cs="Arial"/>
                <w:sz w:val="20"/>
                <w:szCs w:val="20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tabs>
                <w:tab w:val="left" w:pos="417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32"/>
                <w:szCs w:val="32"/>
                <w:u w:val="single"/>
              </w:rPr>
            </w:pPr>
            <w:r w:rsidRPr="00097F54">
              <w:rPr>
                <w:rFonts w:cs="Arial"/>
                <w:b/>
                <w:bCs/>
                <w:sz w:val="32"/>
                <w:szCs w:val="32"/>
              </w:rPr>
              <w:t xml:space="preserve">Čestný odznak Městské policie Prostějově - </w:t>
            </w:r>
            <w:r w:rsidRPr="00097F54">
              <w:rPr>
                <w:rFonts w:cs="Arial"/>
                <w:b/>
                <w:bCs/>
                <w:sz w:val="32"/>
                <w:szCs w:val="32"/>
                <w:u w:val="single"/>
              </w:rPr>
              <w:t>Za zásluhy: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100" w:after="100"/>
              <w:ind w:left="720"/>
              <w:rPr>
                <w:rFonts w:cs="Arial"/>
                <w:b/>
                <w:bCs/>
                <w:color w:val="000000"/>
                <w:szCs w:val="24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100" w:after="100"/>
              <w:ind w:left="720"/>
              <w:rPr>
                <w:rFonts w:cs="Arial"/>
                <w:b/>
                <w:bCs/>
                <w:color w:val="000000"/>
                <w:szCs w:val="24"/>
              </w:rPr>
            </w:pPr>
            <w:r w:rsidRPr="00097F54">
              <w:rPr>
                <w:rFonts w:cs="Arial"/>
                <w:b/>
                <w:bCs/>
                <w:color w:val="000000"/>
                <w:szCs w:val="24"/>
              </w:rPr>
              <w:t xml:space="preserve">Policie České republiky, </w:t>
            </w:r>
            <w:r w:rsidRPr="00097F54">
              <w:rPr>
                <w:rFonts w:cs="Arial"/>
                <w:szCs w:val="24"/>
              </w:rPr>
              <w:t xml:space="preserve"> </w:t>
            </w:r>
            <w:r w:rsidRPr="00097F54">
              <w:rPr>
                <w:rFonts w:cs="Arial"/>
                <w:b/>
                <w:bCs/>
                <w:color w:val="000000"/>
                <w:szCs w:val="24"/>
              </w:rPr>
              <w:t>Krajské ředitelství policie Olomouckého kraje, Územní odbor Prostějov.</w:t>
            </w: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20" w:hanging="360"/>
              <w:rPr>
                <w:rFonts w:cs="Arial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sz w:val="20"/>
                <w:szCs w:val="20"/>
              </w:rPr>
              <w:t xml:space="preserve">npor. Bc. Marek ANTEL </w:t>
            </w:r>
            <w:r w:rsidRPr="00097F54">
              <w:rPr>
                <w:rFonts w:cs="Arial"/>
                <w:sz w:val="20"/>
                <w:szCs w:val="20"/>
              </w:rPr>
              <w:t>– zástupce vedoucího obvodního oddělení Prostějov 1 územního odboru Prostějov Krajského ředitelství policie Olomouckého kraje.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ind w:left="720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sz w:val="20"/>
                <w:szCs w:val="20"/>
              </w:rPr>
              <w:t xml:space="preserve">prap. Daniel WILLERT – </w:t>
            </w:r>
            <w:r w:rsidRPr="00097F54">
              <w:rPr>
                <w:rFonts w:cs="Arial"/>
                <w:sz w:val="20"/>
                <w:szCs w:val="20"/>
              </w:rPr>
              <w:t>inspektor obvodního oddělení Prostějov 1 územního odboru Prostějov Krajského ředitelství policie Olomouckého kraje.</w:t>
            </w:r>
            <w:r w:rsidRPr="00097F5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100" w:after="100"/>
              <w:ind w:left="720"/>
              <w:rPr>
                <w:rFonts w:cs="Arial"/>
                <w:b/>
                <w:bCs/>
                <w:sz w:val="20"/>
                <w:szCs w:val="20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100" w:after="100"/>
              <w:ind w:left="720"/>
              <w:rPr>
                <w:rFonts w:cs="Arial"/>
                <w:b/>
                <w:bCs/>
                <w:szCs w:val="24"/>
              </w:rPr>
            </w:pPr>
            <w:r w:rsidRPr="00097F54">
              <w:rPr>
                <w:rFonts w:cs="Arial"/>
                <w:b/>
                <w:bCs/>
                <w:szCs w:val="24"/>
              </w:rPr>
              <w:t>HZS Olomouckého kraje, Územní odbor Prostějov,</w:t>
            </w: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68" w:hanging="360"/>
              <w:jc w:val="both"/>
              <w:rPr>
                <w:rFonts w:cs="Arial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sz w:val="20"/>
                <w:szCs w:val="20"/>
              </w:rPr>
              <w:t>por. Ing. Marek Ratiborský</w:t>
            </w:r>
            <w:r w:rsidRPr="00097F54">
              <w:rPr>
                <w:rFonts w:cs="Arial"/>
                <w:sz w:val="20"/>
                <w:szCs w:val="20"/>
              </w:rPr>
              <w:t>, komunikační a informační systémy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68" w:hanging="360"/>
              <w:jc w:val="both"/>
              <w:rPr>
                <w:rFonts w:cs="Arial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sz w:val="20"/>
                <w:szCs w:val="20"/>
              </w:rPr>
              <w:t>por. Ing. Kateřina Šňupárková</w:t>
            </w:r>
            <w:r w:rsidRPr="00097F54">
              <w:rPr>
                <w:rFonts w:cs="Arial"/>
                <w:sz w:val="20"/>
                <w:szCs w:val="20"/>
              </w:rPr>
              <w:t>, ochrana obyvatel a krizové řízení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68" w:hanging="360"/>
              <w:jc w:val="both"/>
              <w:rPr>
                <w:rFonts w:cs="Arial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sz w:val="20"/>
                <w:szCs w:val="20"/>
              </w:rPr>
              <w:t>Miroslav Ležák</w:t>
            </w:r>
            <w:r w:rsidRPr="00097F54">
              <w:rPr>
                <w:rFonts w:cs="Arial"/>
                <w:sz w:val="20"/>
                <w:szCs w:val="20"/>
              </w:rPr>
              <w:t>, hasič, chemická služba Prostějov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100" w:after="100"/>
              <w:ind w:firstLine="708"/>
              <w:jc w:val="both"/>
              <w:rPr>
                <w:rFonts w:cs="Arial"/>
                <w:b/>
                <w:bCs/>
                <w:color w:val="000000"/>
                <w:szCs w:val="24"/>
              </w:rPr>
            </w:pPr>
            <w:r w:rsidRPr="00097F54">
              <w:rPr>
                <w:rFonts w:cs="Arial"/>
                <w:b/>
                <w:bCs/>
                <w:color w:val="000000"/>
                <w:szCs w:val="24"/>
              </w:rPr>
              <w:t>Jednotky dobrovolných hasičů statutárního města Prostějova</w:t>
            </w: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68" w:hanging="36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Jakub Richter, JSDH, Čechovice, strojník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68" w:hanging="36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Ivo Hynek JSDH, Domamyslice, velitel družstva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68" w:hanging="36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Petr Vinařský, JSDH, Vrahovice, strojník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68" w:hanging="36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Martin Letocha, JSDH, Žešov, strojník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ind w:left="72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32"/>
                <w:szCs w:val="32"/>
              </w:rPr>
            </w:pPr>
            <w:r w:rsidRPr="00097F54">
              <w:rPr>
                <w:rFonts w:cs="Arial"/>
                <w:b/>
                <w:bCs/>
                <w:sz w:val="32"/>
                <w:szCs w:val="32"/>
              </w:rPr>
              <w:t xml:space="preserve">Čestná plaketa Městské policie Prostějov 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32"/>
                <w:szCs w:val="32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 w:hanging="360"/>
              <w:rPr>
                <w:rFonts w:cs="Arial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sz w:val="20"/>
                <w:szCs w:val="20"/>
              </w:rPr>
              <w:t xml:space="preserve">Mgr. Lenka Tisoňová, </w:t>
            </w:r>
            <w:r w:rsidRPr="00097F54">
              <w:rPr>
                <w:rFonts w:cs="Arial"/>
                <w:sz w:val="20"/>
                <w:szCs w:val="20"/>
              </w:rPr>
              <w:t>vedoucí Odboru vnitřní správy Magistrátu města Prostějova</w:t>
            </w:r>
          </w:p>
          <w:p w:rsidR="003F11FF" w:rsidRPr="00097F54" w:rsidRDefault="003F11FF" w:rsidP="009F04F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ind w:left="720"/>
              <w:rPr>
                <w:rFonts w:cs="Arial"/>
                <w:sz w:val="20"/>
                <w:szCs w:val="20"/>
              </w:rPr>
            </w:pPr>
          </w:p>
          <w:p w:rsidR="003F11FF" w:rsidRPr="00097F54" w:rsidRDefault="003F11FF" w:rsidP="009F04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 w:hanging="360"/>
              <w:rPr>
                <w:rFonts w:cs="Arial"/>
                <w:sz w:val="20"/>
                <w:szCs w:val="20"/>
              </w:rPr>
            </w:pPr>
            <w:r w:rsidRPr="00097F54">
              <w:rPr>
                <w:rFonts w:cs="Arial"/>
                <w:b/>
                <w:bCs/>
                <w:sz w:val="20"/>
                <w:szCs w:val="20"/>
              </w:rPr>
              <w:t xml:space="preserve">Rostislav Barták, </w:t>
            </w:r>
            <w:r w:rsidRPr="00097F54">
              <w:rPr>
                <w:rFonts w:cs="Arial"/>
                <w:sz w:val="20"/>
                <w:szCs w:val="20"/>
              </w:rPr>
              <w:t xml:space="preserve">vedoucí provozního oddělení Odboru vnitřní správy Magistrátu města    </w:t>
            </w:r>
          </w:p>
          <w:p w:rsidR="003F11FF" w:rsidRPr="00097F54" w:rsidRDefault="003F11FF" w:rsidP="009F04F8">
            <w:pPr>
              <w:autoSpaceDE w:val="0"/>
              <w:autoSpaceDN w:val="0"/>
              <w:adjustRightInd w:val="0"/>
              <w:ind w:left="1416" w:firstLine="708"/>
              <w:rPr>
                <w:rFonts w:cs="Arial"/>
                <w:sz w:val="20"/>
                <w:szCs w:val="20"/>
              </w:rPr>
            </w:pPr>
            <w:r w:rsidRPr="00097F54">
              <w:rPr>
                <w:rFonts w:cs="Arial"/>
                <w:sz w:val="20"/>
                <w:szCs w:val="20"/>
              </w:rPr>
              <w:t xml:space="preserve">     Prostějova</w:t>
            </w:r>
          </w:p>
          <w:p w:rsidR="003F11FF" w:rsidRPr="00097F54" w:rsidRDefault="003F11FF" w:rsidP="009F04F8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  <w:p w:rsidR="003F11FF" w:rsidRPr="00097F54" w:rsidRDefault="003F11FF" w:rsidP="009F04F8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  <w:p w:rsidR="003F11FF" w:rsidRPr="00097F54" w:rsidRDefault="003F11FF" w:rsidP="009F04F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</w:p>
          <w:p w:rsidR="003F11FF" w:rsidRPr="00097F54" w:rsidRDefault="003F11FF" w:rsidP="009F04F8"/>
        </w:tc>
      </w:tr>
      <w:tr w:rsidR="003F11FF" w:rsidRPr="00097F54" w:rsidTr="009F04F8">
        <w:tc>
          <w:tcPr>
            <w:tcW w:w="9700" w:type="dxa"/>
          </w:tcPr>
          <w:p w:rsidR="003F11FF" w:rsidRPr="00097F54" w:rsidRDefault="003F11FF" w:rsidP="009F04F8">
            <w:pPr>
              <w:rPr>
                <w:b/>
                <w:sz w:val="4"/>
              </w:rPr>
            </w:pPr>
          </w:p>
        </w:tc>
      </w:tr>
      <w:tr w:rsidR="003F11FF" w:rsidRPr="00097F54" w:rsidTr="009F04F8">
        <w:tc>
          <w:tcPr>
            <w:tcW w:w="9700" w:type="dxa"/>
          </w:tcPr>
          <w:p w:rsidR="003F11FF" w:rsidRPr="00097F54" w:rsidRDefault="003F11FF" w:rsidP="009F04F8"/>
        </w:tc>
      </w:tr>
    </w:tbl>
    <w:p w:rsidR="003F11FF" w:rsidRPr="00097F54" w:rsidRDefault="003F11FF" w:rsidP="003F11FF"/>
    <w:p w:rsidR="003F11FF" w:rsidRPr="00097F54" w:rsidRDefault="003F11FF" w:rsidP="003F11FF"/>
    <w:p w:rsidR="003F11FF" w:rsidRPr="00097F54" w:rsidRDefault="003F11FF" w:rsidP="003F11FF"/>
    <w:p w:rsidR="003F11FF" w:rsidRPr="00097F54" w:rsidRDefault="003F11FF" w:rsidP="003F11FF">
      <w:pPr>
        <w:keepNext/>
        <w:keepLines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4400"/>
        <w:gridCol w:w="4000"/>
      </w:tblGrid>
      <w:tr w:rsidR="003F11FF" w:rsidRPr="00097F54" w:rsidTr="009F04F8">
        <w:trPr>
          <w:trHeight w:val="20"/>
        </w:trPr>
        <w:tc>
          <w:tcPr>
            <w:tcW w:w="9800" w:type="dxa"/>
            <w:gridSpan w:val="3"/>
            <w:shd w:val="clear" w:color="auto" w:fill="auto"/>
            <w:tcMar>
              <w:top w:w="40" w:type="dxa"/>
              <w:left w:w="0" w:type="dxa"/>
              <w:bottom w:w="40" w:type="dxa"/>
            </w:tcMar>
            <w:vAlign w:val="center"/>
          </w:tcPr>
          <w:p w:rsidR="003F11FF" w:rsidRPr="00097F54" w:rsidRDefault="003F11FF" w:rsidP="009F04F8">
            <w:pPr>
              <w:keepNext/>
              <w:keepLines/>
              <w:jc w:val="center"/>
              <w:rPr>
                <w:sz w:val="20"/>
                <w:szCs w:val="20"/>
              </w:rPr>
            </w:pPr>
            <w:bookmarkStart w:id="6" w:name="F34"/>
            <w:bookmarkEnd w:id="6"/>
            <w:r w:rsidRPr="00097F54">
              <w:rPr>
                <w:sz w:val="20"/>
                <w:szCs w:val="20"/>
              </w:rPr>
              <w:t>P o d p i s y</w:t>
            </w:r>
          </w:p>
        </w:tc>
      </w:tr>
      <w:tr w:rsidR="003F11FF" w:rsidRPr="00097F54" w:rsidTr="009F04F8">
        <w:trPr>
          <w:trHeight w:val="20"/>
        </w:trPr>
        <w:tc>
          <w:tcPr>
            <w:tcW w:w="1400" w:type="dxa"/>
            <w:shd w:val="clear" w:color="auto" w:fill="auto"/>
            <w:tcMar>
              <w:top w:w="200" w:type="dxa"/>
              <w:left w:w="0" w:type="dxa"/>
              <w:bottom w:w="200" w:type="dxa"/>
              <w:right w:w="100" w:type="dxa"/>
            </w:tcMar>
          </w:tcPr>
          <w:p w:rsidR="003F11FF" w:rsidRPr="00097F54" w:rsidRDefault="003F11FF" w:rsidP="009F04F8">
            <w:pPr>
              <w:keepNext/>
              <w:keepLines/>
              <w:rPr>
                <w:sz w:val="20"/>
                <w:szCs w:val="20"/>
              </w:rPr>
            </w:pPr>
            <w:r w:rsidRPr="00097F54">
              <w:rPr>
                <w:sz w:val="20"/>
                <w:szCs w:val="20"/>
              </w:rPr>
              <w:t xml:space="preserve"> Předkladatel</w:t>
            </w:r>
          </w:p>
        </w:tc>
        <w:tc>
          <w:tcPr>
            <w:tcW w:w="4400" w:type="dxa"/>
            <w:shd w:val="clear" w:color="auto" w:fill="auto"/>
            <w:tcMar>
              <w:top w:w="200" w:type="dxa"/>
              <w:left w:w="100" w:type="dxa"/>
              <w:bottom w:w="200" w:type="dxa"/>
              <w:right w:w="100" w:type="dxa"/>
            </w:tcMar>
          </w:tcPr>
          <w:p w:rsidR="003F11FF" w:rsidRPr="00097F54" w:rsidRDefault="003F11FF" w:rsidP="009F04F8">
            <w:pPr>
              <w:keepNext/>
              <w:keepLines/>
              <w:rPr>
                <w:sz w:val="20"/>
                <w:szCs w:val="20"/>
              </w:rPr>
            </w:pPr>
            <w:r w:rsidRPr="00097F54">
              <w:rPr>
                <w:sz w:val="20"/>
                <w:szCs w:val="20"/>
              </w:rPr>
              <w:t>Mgr. František Jura, MBA, LL.M.</w:t>
            </w:r>
          </w:p>
          <w:p w:rsidR="003F11FF" w:rsidRPr="00097F54" w:rsidRDefault="003F11FF" w:rsidP="009F04F8">
            <w:pPr>
              <w:keepNext/>
              <w:keepLines/>
              <w:rPr>
                <w:sz w:val="20"/>
                <w:szCs w:val="20"/>
              </w:rPr>
            </w:pPr>
            <w:r w:rsidRPr="00097F54">
              <w:rPr>
                <w:sz w:val="20"/>
                <w:szCs w:val="20"/>
              </w:rPr>
              <w:t>primátor </w:t>
            </w:r>
          </w:p>
        </w:tc>
        <w:tc>
          <w:tcPr>
            <w:tcW w:w="4000" w:type="dxa"/>
            <w:shd w:val="clear" w:color="auto" w:fill="auto"/>
          </w:tcPr>
          <w:p w:rsidR="003F11FF" w:rsidRPr="00097F54" w:rsidRDefault="003F11FF" w:rsidP="009F04F8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3F11FF" w:rsidRPr="00097F54" w:rsidTr="009F04F8">
        <w:trPr>
          <w:trHeight w:val="20"/>
        </w:trPr>
        <w:tc>
          <w:tcPr>
            <w:tcW w:w="1400" w:type="dxa"/>
            <w:shd w:val="clear" w:color="auto" w:fill="auto"/>
            <w:tcMar>
              <w:top w:w="200" w:type="dxa"/>
              <w:left w:w="0" w:type="dxa"/>
              <w:bottom w:w="200" w:type="dxa"/>
              <w:right w:w="100" w:type="dxa"/>
            </w:tcMar>
          </w:tcPr>
          <w:p w:rsidR="003F11FF" w:rsidRPr="00097F54" w:rsidRDefault="003F11FF" w:rsidP="009F04F8">
            <w:pPr>
              <w:keepNext/>
              <w:keepLines/>
              <w:rPr>
                <w:sz w:val="20"/>
                <w:szCs w:val="20"/>
              </w:rPr>
            </w:pPr>
            <w:r w:rsidRPr="00097F54">
              <w:rPr>
                <w:sz w:val="20"/>
                <w:szCs w:val="20"/>
              </w:rPr>
              <w:t xml:space="preserve"> Za správnost</w:t>
            </w:r>
          </w:p>
        </w:tc>
        <w:tc>
          <w:tcPr>
            <w:tcW w:w="4400" w:type="dxa"/>
            <w:shd w:val="clear" w:color="auto" w:fill="auto"/>
            <w:tcMar>
              <w:top w:w="200" w:type="dxa"/>
              <w:left w:w="100" w:type="dxa"/>
              <w:bottom w:w="200" w:type="dxa"/>
              <w:right w:w="100" w:type="dxa"/>
            </w:tcMar>
          </w:tcPr>
          <w:p w:rsidR="003F11FF" w:rsidRPr="00097F54" w:rsidRDefault="003F11FF" w:rsidP="009F04F8">
            <w:pPr>
              <w:keepNext/>
              <w:keepLines/>
              <w:rPr>
                <w:sz w:val="20"/>
                <w:szCs w:val="20"/>
              </w:rPr>
            </w:pPr>
            <w:r w:rsidRPr="00097F54">
              <w:rPr>
                <w:sz w:val="20"/>
                <w:szCs w:val="20"/>
              </w:rPr>
              <w:t>PhDr.Bc.Libor Šebestík, MBA</w:t>
            </w:r>
          </w:p>
          <w:p w:rsidR="003F11FF" w:rsidRPr="00097F54" w:rsidRDefault="003F11FF" w:rsidP="009F04F8">
            <w:pPr>
              <w:keepNext/>
              <w:keepLines/>
              <w:rPr>
                <w:sz w:val="20"/>
                <w:szCs w:val="20"/>
              </w:rPr>
            </w:pPr>
            <w:r w:rsidRPr="00097F54">
              <w:rPr>
                <w:sz w:val="20"/>
                <w:szCs w:val="20"/>
              </w:rPr>
              <w:t>ředitel městské policie </w:t>
            </w:r>
          </w:p>
        </w:tc>
        <w:tc>
          <w:tcPr>
            <w:tcW w:w="4000" w:type="dxa"/>
            <w:shd w:val="clear" w:color="auto" w:fill="auto"/>
          </w:tcPr>
          <w:p w:rsidR="003F11FF" w:rsidRPr="00097F54" w:rsidRDefault="003F11FF" w:rsidP="009F04F8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:rsidR="003F11FF" w:rsidRPr="00097F54" w:rsidRDefault="003F11FF" w:rsidP="003F11FF">
      <w:pPr>
        <w:keepNext/>
        <w:keepLines/>
        <w:rPr>
          <w:sz w:val="20"/>
          <w:szCs w:val="20"/>
        </w:rPr>
      </w:pPr>
    </w:p>
    <w:p w:rsidR="003F11FF" w:rsidRPr="00097F54" w:rsidRDefault="003F11FF" w:rsidP="003F11FF">
      <w:pPr>
        <w:keepLines/>
        <w:spacing w:line="276" w:lineRule="auto"/>
        <w:rPr>
          <w:b/>
          <w:szCs w:val="24"/>
        </w:rPr>
      </w:pPr>
      <w:r w:rsidRPr="00097F54">
        <w:br w:type="page"/>
      </w:r>
      <w:r w:rsidRPr="00097F54">
        <w:rPr>
          <w:b/>
          <w:szCs w:val="24"/>
        </w:rPr>
        <w:lastRenderedPageBreak/>
        <w:t>Důvodová zpráva:</w:t>
      </w:r>
    </w:p>
    <w:p w:rsidR="003F11FF" w:rsidRPr="00097F54" w:rsidRDefault="003F11FF" w:rsidP="003F11FF">
      <w:pPr>
        <w:autoSpaceDE w:val="0"/>
        <w:autoSpaceDN w:val="0"/>
        <w:adjustRightInd w:val="0"/>
        <w:jc w:val="both"/>
        <w:rPr>
          <w:rFonts w:cs="Arial"/>
          <w:szCs w:val="24"/>
        </w:rPr>
      </w:pPr>
      <w:bookmarkStart w:id="7" w:name="F16"/>
      <w:bookmarkEnd w:id="7"/>
      <w:r w:rsidRPr="00097F54">
        <w:rPr>
          <w:rFonts w:cs="Arial"/>
          <w:b/>
          <w:bCs/>
          <w:szCs w:val="24"/>
        </w:rPr>
        <w:t>Navrhovaní strážníci</w:t>
      </w:r>
      <w:r w:rsidRPr="00097F54">
        <w:rPr>
          <w:rFonts w:cs="Arial"/>
          <w:szCs w:val="24"/>
        </w:rPr>
        <w:t xml:space="preserve"> aktivně spolupracují v rámci výkonu hlídkové činnosti při řešení aktuálních problémů na úseku veřejného pořádku ve městě.  Patří ke zkušeným strážníkům a pomáhají svým  mladším kolegům při náročných jednáních nejen s pachateli přestupků. Svou činností významně přispívají k zajištění bezpečnosti občanů na úseku veřejného pořádku ve městě. Ostatní navrhovaní spolupracují s Městskou policií Prostějov a aktivně se podílí na akcích a přispívají tak významně k zajišťování veřejného pořádku ve městě.</w:t>
      </w:r>
    </w:p>
    <w:p w:rsidR="003F11FF" w:rsidRPr="00097F54" w:rsidRDefault="003F11FF" w:rsidP="003F11FF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F11FF" w:rsidRPr="00097F54" w:rsidRDefault="003F11FF" w:rsidP="003F11FF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097F54">
        <w:rPr>
          <w:rFonts w:cs="Arial"/>
          <w:b/>
          <w:bCs/>
          <w:szCs w:val="24"/>
        </w:rPr>
        <w:t>Navrhování příslušníci dalších složek</w:t>
      </w:r>
      <w:r w:rsidRPr="00097F54">
        <w:rPr>
          <w:rFonts w:cs="Arial"/>
          <w:szCs w:val="24"/>
        </w:rPr>
        <w:t>, nejen v mimořádných situacích, prokázali vynikající schopnosti rychlé reakce a odborného přístupu k řešení problému. Jejich vzájemná součinnost umožnila efektivní nasazení sil a prostředků, čímž jsou vždy minimalizovány škody na majetku i zdraví obyvatel.  Profesionální i dobrovolné hasičské jednotky, příslušníci Policie ČR, ale také městská policie, dlouhodobě aktivně působí i v oblasti prevence a osvěty. Společnými silami organizují praktická školení, ukázky zásahů a informační kampaně pro školy i širokou veřejnosti, například každoročně na dni IZS. Díky tomu se daří zvyšovat povědomí o zásadách bezpečného chování a předcházet tak mnoha rizikovým situacím. Všichni ocenění vykonávají svou práci s vysokým nasazením – často nad rámec běžných povinností a v osobním volnu. Jejich solidarita a schopnost rychle se zmobilizovat v době krize jsou důkazem opravdového smyslu pro povinnost a službu občanů města Prostějova a celé společnosti.</w:t>
      </w:r>
    </w:p>
    <w:p w:rsidR="003F11FF" w:rsidRPr="00097F54" w:rsidRDefault="003F11FF" w:rsidP="003F11FF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F11FF" w:rsidRPr="00097F54" w:rsidRDefault="003F11FF" w:rsidP="003F11FF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097F54">
        <w:rPr>
          <w:rFonts w:cs="Arial"/>
          <w:b/>
          <w:bCs/>
          <w:szCs w:val="24"/>
        </w:rPr>
        <w:t>Navrhovaná  Mgr. Lenka Tisoňová</w:t>
      </w:r>
      <w:r w:rsidRPr="00097F54">
        <w:rPr>
          <w:rFonts w:cs="Arial"/>
          <w:szCs w:val="24"/>
        </w:rPr>
        <w:t>, vedoucí Odboru vnitřní správy Magistrátu města Prostějova, je dlouholetou zaměstnankyní magistrátu s rozsáhlými zkušenostmi v oblasti veřejné správy. V rámci činnosti svého odboru dlouhodobě a systematicky spolupracuje s městskou policií, zejména při zajišťování a koordinaci akcí pořádaných městem Prostějovem</w:t>
      </w:r>
      <w:r w:rsidRPr="00097F54">
        <w:rPr>
          <w:rFonts w:cs="Arial"/>
          <w:b/>
          <w:bCs/>
          <w:szCs w:val="24"/>
        </w:rPr>
        <w:t xml:space="preserve">. </w:t>
      </w:r>
      <w:r w:rsidRPr="00097F54">
        <w:rPr>
          <w:rFonts w:cs="Arial"/>
          <w:szCs w:val="24"/>
        </w:rPr>
        <w:t>Současně v rámci svého odboru zajišťuje a koordinuje spolupráci městské policie s právním oddělením, a to především při přípravě právních dokumentů, smluv, obecně závazných vyhlášek a nařízení města. Rovněž spolupracuje také na přípravě a projednávání materiálů předkládaných orgánům města, včetně podkladů pro radu a zastupitelstvo města, přičemž dbá na jejich věcnou správnost, soulad s platnou legislativou a efektivní provázanost jednotlivých útvarů magistrátu.</w:t>
      </w:r>
    </w:p>
    <w:p w:rsidR="003F11FF" w:rsidRPr="00097F54" w:rsidRDefault="003F11FF" w:rsidP="003F11FF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F11FF" w:rsidRPr="00097F54" w:rsidRDefault="003F11FF" w:rsidP="003F11FF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097F54">
        <w:rPr>
          <w:rFonts w:cs="Arial"/>
          <w:b/>
          <w:bCs/>
          <w:szCs w:val="24"/>
        </w:rPr>
        <w:t>Navrhovaný Rostislav Barták</w:t>
      </w:r>
      <w:r w:rsidRPr="00097F54">
        <w:rPr>
          <w:rFonts w:cs="Arial"/>
          <w:szCs w:val="24"/>
        </w:rPr>
        <w:t>, vedoucí provozního oddělení Odboru vnitřní správy Magistrátu města Prostějova, se dlouhodobě podílí na zajišťování akcí pořádaných městem Prostějovem, přičemž úzce spolupracuje na jejich koordinaci s městskou policií. V rámci své působnosti zajišťuje rovněž komplexní řešení oprav a údržby budov ve správě města, včetně plánování a realizace běžné i havarijní údržby, technického dohledu nad stavebně-technickým stavem objektů, koordinace externích dodavatelů a kontroly kvality provedených prací, včetně budovy městské policie. Podílí se také na návrhu technických opatření ke zvyšování bezpečnosti, zajištění školení BOZP, provozní spolehlivosti a energetické efektivity městských objektů a na přípravě podkladů pro opravy budov nejen městské policie.</w:t>
      </w:r>
    </w:p>
    <w:p w:rsidR="003F11FF" w:rsidRPr="00097F54" w:rsidRDefault="003F11FF" w:rsidP="003F11FF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F11FF" w:rsidRPr="00097F54" w:rsidRDefault="003F11FF" w:rsidP="003F11FF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097F54">
        <w:rPr>
          <w:rFonts w:cs="Arial"/>
          <w:b/>
          <w:bCs/>
          <w:szCs w:val="24"/>
        </w:rPr>
        <w:t xml:space="preserve">Čestný odznak Městské policie Prostějov za zásluhy lze </w:t>
      </w:r>
      <w:r w:rsidRPr="00097F54">
        <w:rPr>
          <w:rFonts w:cs="Arial"/>
          <w:szCs w:val="24"/>
        </w:rPr>
        <w:t>udělit strážníkovi Městské policie Prostějov nebo jiné fyzické osobě jako výraz ocenění za vynikající výsledky při zajišťování veřejného pořádku, nebo jako ocenění spolupráce s Městskou policií Prostějov, nebo jako ocenění za vynikající výsledky na úseku prevence kriminality.</w:t>
      </w:r>
    </w:p>
    <w:p w:rsidR="003F11FF" w:rsidRPr="00097F54" w:rsidRDefault="003F11FF" w:rsidP="003F11FF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9C03B1" w:rsidRDefault="009C03B1" w:rsidP="003F11FF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9C03B1" w:rsidRDefault="009C03B1" w:rsidP="003F11FF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9C03B1" w:rsidRDefault="009C03B1" w:rsidP="003F11FF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9C03B1" w:rsidRDefault="009C03B1" w:rsidP="003F11FF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9C03B1" w:rsidRDefault="009C03B1" w:rsidP="003F11FF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9C03B1" w:rsidRDefault="009C03B1" w:rsidP="003F11FF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9C03B1" w:rsidRDefault="009C03B1" w:rsidP="003F11FF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3F11FF" w:rsidRPr="00097F54" w:rsidRDefault="003F11FF" w:rsidP="003F11FF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097F54">
        <w:rPr>
          <w:rFonts w:cs="Arial"/>
          <w:b/>
          <w:bCs/>
          <w:szCs w:val="24"/>
        </w:rPr>
        <w:t>Čestný odznak Městské policie Prostějov za věrnost</w:t>
      </w:r>
      <w:r w:rsidRPr="00097F54">
        <w:rPr>
          <w:rFonts w:cs="Arial"/>
          <w:szCs w:val="24"/>
        </w:rPr>
        <w:t xml:space="preserve"> lze udělit za příkladný výkon služby strážníka Městské policie Prostějov, při dosažení délky služby 15, 20, 25, 30, 35 let. Všichni navrhovaní dosahují velmi dobrých výsledků a v r. 2025 dosahují uvedený počet let odsloužených u Městské policie Prostějov dle návrhů.</w:t>
      </w:r>
    </w:p>
    <w:p w:rsidR="003F11FF" w:rsidRPr="00097F54" w:rsidRDefault="003F11FF" w:rsidP="003F11FF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F11FF" w:rsidRPr="00097F54" w:rsidRDefault="003F11FF" w:rsidP="003F11FF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097F54">
        <w:rPr>
          <w:rFonts w:cs="Arial"/>
          <w:b/>
          <w:bCs/>
          <w:szCs w:val="24"/>
        </w:rPr>
        <w:t>Čestnou plaketu Městské policie Prostějov</w:t>
      </w:r>
      <w:r w:rsidRPr="00097F54">
        <w:rPr>
          <w:rFonts w:cs="Arial"/>
          <w:szCs w:val="24"/>
        </w:rPr>
        <w:t xml:space="preserve"> lze udělit strážníkovi Městské policie Prostějov za příkladný výkon služby nebo provedení příkladného zákroku či úkonu mimo výkon služby. Tuto plaketu lze udělit i jinému zaměstnanci Statutárního města Prostějova, či jiné fyzické či právnické osobě za nadstandardní jednání či významnou spolupráci při zajištění veřejného pořádku.</w:t>
      </w:r>
    </w:p>
    <w:p w:rsidR="003F11FF" w:rsidRPr="00097F54" w:rsidRDefault="003F11FF" w:rsidP="003F11FF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F11FF" w:rsidRPr="00097F54" w:rsidRDefault="003F11FF" w:rsidP="003F11FF">
      <w:pPr>
        <w:autoSpaceDE w:val="0"/>
        <w:autoSpaceDN w:val="0"/>
        <w:adjustRightInd w:val="0"/>
        <w:ind w:firstLine="708"/>
        <w:jc w:val="both"/>
        <w:rPr>
          <w:rFonts w:cs="Arial"/>
          <w:szCs w:val="24"/>
        </w:rPr>
      </w:pPr>
      <w:r w:rsidRPr="00097F54">
        <w:rPr>
          <w:rFonts w:cs="Arial"/>
          <w:szCs w:val="24"/>
        </w:rPr>
        <w:t>O udělení těchto čestných ocenění rozhoduje Zastupitelstvo města Prostějova na návrh primátora města Prostějova. Zastupitelstvo města Prostějova může rozhodnout o odebrání Čestného odznaku Městské policie Prostějov za věrnost a čestného odznaku Městské policie Prostějov za zásluhy strážníkovi v případě závažného porušení pracovních povinností, a to na návrh primátora města Prostějova.</w:t>
      </w:r>
    </w:p>
    <w:p w:rsidR="003F11FF" w:rsidRPr="00097F54" w:rsidRDefault="003F11FF" w:rsidP="003F11FF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097F54">
        <w:rPr>
          <w:rFonts w:cs="Arial"/>
          <w:szCs w:val="24"/>
        </w:rPr>
        <w:t xml:space="preserve">     Shora uvedená čestná ocenění předává primátor města Prostějova, případně jiný pověřený člen Zastupitelstva města Prostějova. Tento návrh schválila Rada města usnesením č.: RM/2026/86/04</w:t>
      </w:r>
    </w:p>
    <w:p w:rsidR="003F11FF" w:rsidRPr="00097F54" w:rsidRDefault="003F11FF" w:rsidP="003F11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F11FF" w:rsidRPr="00097F54" w:rsidRDefault="003F11FF" w:rsidP="003F11FF">
      <w:pPr>
        <w:jc w:val="both"/>
      </w:pPr>
    </w:p>
    <w:p w:rsidR="003F11FF" w:rsidRPr="00097F54" w:rsidRDefault="003F11FF" w:rsidP="003F11FF">
      <w:bookmarkStart w:id="8" w:name="F36"/>
      <w:bookmarkEnd w:id="8"/>
    </w:p>
    <w:p w:rsidR="003F11FF" w:rsidRPr="00097F54" w:rsidRDefault="003F11FF" w:rsidP="003F11FF">
      <w:bookmarkStart w:id="9" w:name="F04"/>
      <w:bookmarkEnd w:id="9"/>
    </w:p>
    <w:p w:rsidR="003F11FF" w:rsidRPr="00097F54" w:rsidRDefault="003F11FF" w:rsidP="003F11FF"/>
    <w:p w:rsidR="003F11FF" w:rsidRPr="00097F54" w:rsidRDefault="003F11FF" w:rsidP="003F11FF">
      <w:pPr>
        <w:spacing w:line="276" w:lineRule="auto"/>
      </w:pPr>
      <w:r w:rsidRPr="00097F54">
        <w:rPr>
          <w:b/>
          <w:szCs w:val="24"/>
        </w:rPr>
        <w:t>Přílohy:</w:t>
      </w:r>
    </w:p>
    <w:p w:rsidR="003F11FF" w:rsidRPr="00097F54" w:rsidRDefault="003F11FF" w:rsidP="003F11FF">
      <w:bookmarkStart w:id="10" w:name="F03"/>
      <w:bookmarkEnd w:id="10"/>
    </w:p>
    <w:p w:rsidR="003F11FF" w:rsidRPr="00097F54" w:rsidRDefault="003F11FF" w:rsidP="003F11FF">
      <w:pPr>
        <w:tabs>
          <w:tab w:val="left" w:pos="2085"/>
        </w:tabs>
      </w:pPr>
      <w:r w:rsidRPr="00097F54">
        <w:tab/>
      </w:r>
    </w:p>
    <w:p w:rsidR="00E51889" w:rsidRDefault="00E51889"/>
    <w:sectPr w:rsidR="00E51889" w:rsidSect="00E758F8">
      <w:footerReference w:type="default" r:id="rId7"/>
      <w:footerReference w:type="first" r:id="rId8"/>
      <w:pgSz w:w="11906" w:h="16838"/>
      <w:pgMar w:top="1417" w:right="1133" w:bottom="1276" w:left="993" w:header="708" w:footer="2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6AE" w:rsidRDefault="009C03B1">
      <w:r>
        <w:separator/>
      </w:r>
    </w:p>
  </w:endnote>
  <w:endnote w:type="continuationSeparator" w:id="0">
    <w:p w:rsidR="00D656AE" w:rsidRDefault="009C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163" w:rsidRPr="00E15163" w:rsidRDefault="00AD3220" w:rsidP="00E15163">
    <w:pPr>
      <w:pStyle w:val="Zpat"/>
      <w:pBdr>
        <w:top w:val="single" w:sz="4" w:space="1" w:color="auto"/>
      </w:pBdr>
      <w:rPr>
        <w:sz w:val="8"/>
        <w:szCs w:val="8"/>
      </w:rPr>
    </w:pPr>
  </w:p>
  <w:p w:rsidR="0009185C" w:rsidRPr="00E512B2" w:rsidRDefault="003F11FF" w:rsidP="0009185C">
    <w:pPr>
      <w:pStyle w:val="Zpat"/>
      <w:rPr>
        <w:sz w:val="20"/>
        <w:szCs w:val="20"/>
      </w:rPr>
    </w:pPr>
    <w:r w:rsidRPr="00E512B2">
      <w:rPr>
        <w:sz w:val="20"/>
        <w:szCs w:val="20"/>
      </w:rPr>
      <w:t xml:space="preserve">Zastupitelstvo města Prostějova </w:t>
    </w:r>
    <w:bookmarkStart w:id="11" w:name="F18B"/>
    <w:bookmarkEnd w:id="11"/>
    <w:r>
      <w:rPr>
        <w:sz w:val="20"/>
        <w:szCs w:val="20"/>
      </w:rPr>
      <w:t>23. 2. 2026</w:t>
    </w:r>
  </w:p>
  <w:tbl>
    <w:tblPr>
      <w:tblW w:w="978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1417"/>
    </w:tblGrid>
    <w:tr w:rsidR="0009185C" w:rsidRPr="00E512B2" w:rsidTr="00E758F8">
      <w:tc>
        <w:tcPr>
          <w:tcW w:w="8364" w:type="dxa"/>
        </w:tcPr>
        <w:p w:rsidR="0009185C" w:rsidRPr="00E512B2" w:rsidRDefault="003F11FF" w:rsidP="0009185C">
          <w:pPr>
            <w:pStyle w:val="Zpat"/>
            <w:rPr>
              <w:sz w:val="20"/>
              <w:szCs w:val="20"/>
            </w:rPr>
          </w:pPr>
          <w:bookmarkStart w:id="12" w:name="F17B"/>
          <w:bookmarkEnd w:id="12"/>
          <w:r>
            <w:rPr>
              <w:sz w:val="20"/>
              <w:szCs w:val="20"/>
            </w:rPr>
            <w:t>Čestná ocenění - udělení  v roce 2026</w:t>
          </w:r>
        </w:p>
      </w:tc>
      <w:tc>
        <w:tcPr>
          <w:tcW w:w="1417" w:type="dxa"/>
        </w:tcPr>
        <w:p w:rsidR="0009185C" w:rsidRPr="00E512B2" w:rsidRDefault="003F11FF" w:rsidP="00B55889">
          <w:pPr>
            <w:pStyle w:val="Zpat"/>
            <w:jc w:val="right"/>
            <w:rPr>
              <w:sz w:val="20"/>
              <w:szCs w:val="20"/>
            </w:rPr>
          </w:pPr>
          <w:r w:rsidRPr="00E512B2">
            <w:rPr>
              <w:sz w:val="20"/>
              <w:szCs w:val="20"/>
            </w:rPr>
            <w:t xml:space="preserve">Strana </w:t>
          </w:r>
          <w:r w:rsidRPr="00E512B2">
            <w:rPr>
              <w:sz w:val="20"/>
              <w:szCs w:val="20"/>
            </w:rPr>
            <w:fldChar w:fldCharType="begin"/>
          </w:r>
          <w:r w:rsidRPr="00E512B2">
            <w:rPr>
              <w:sz w:val="20"/>
              <w:szCs w:val="20"/>
            </w:rPr>
            <w:instrText xml:space="preserve"> PAGE   \* MERGEFORMAT </w:instrText>
          </w:r>
          <w:r w:rsidRPr="00E512B2">
            <w:rPr>
              <w:sz w:val="20"/>
              <w:szCs w:val="20"/>
            </w:rPr>
            <w:fldChar w:fldCharType="separate"/>
          </w:r>
          <w:r w:rsidR="00AD3220">
            <w:rPr>
              <w:noProof/>
              <w:sz w:val="20"/>
              <w:szCs w:val="20"/>
            </w:rPr>
            <w:t>5</w:t>
          </w:r>
          <w:r w:rsidRPr="00E512B2">
            <w:rPr>
              <w:sz w:val="20"/>
              <w:szCs w:val="20"/>
            </w:rPr>
            <w:fldChar w:fldCharType="end"/>
          </w:r>
        </w:p>
      </w:tc>
    </w:tr>
  </w:tbl>
  <w:p w:rsidR="0009185C" w:rsidRPr="00E512B2" w:rsidRDefault="00AD3220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42" w:rsidRPr="00E15163" w:rsidRDefault="00AD3220" w:rsidP="00E15163">
    <w:pPr>
      <w:pStyle w:val="Zpat"/>
      <w:pBdr>
        <w:top w:val="single" w:sz="4" w:space="1" w:color="auto"/>
      </w:pBdr>
      <w:rPr>
        <w:sz w:val="8"/>
        <w:szCs w:val="8"/>
      </w:rPr>
    </w:pPr>
  </w:p>
  <w:p w:rsidR="002D6C8C" w:rsidRPr="00E512B2" w:rsidRDefault="003F11FF">
    <w:pPr>
      <w:pStyle w:val="Zpat"/>
      <w:rPr>
        <w:sz w:val="20"/>
        <w:szCs w:val="20"/>
      </w:rPr>
    </w:pPr>
    <w:r w:rsidRPr="00E512B2">
      <w:rPr>
        <w:sz w:val="20"/>
        <w:szCs w:val="20"/>
      </w:rPr>
      <w:t xml:space="preserve">Zastupitelstvo města Prostějova </w:t>
    </w:r>
    <w:bookmarkStart w:id="13" w:name="F18A"/>
    <w:bookmarkEnd w:id="13"/>
    <w:r>
      <w:rPr>
        <w:sz w:val="20"/>
        <w:szCs w:val="20"/>
      </w:rPr>
      <w:t>23. 2. 2026</w:t>
    </w:r>
  </w:p>
  <w:tbl>
    <w:tblPr>
      <w:tblW w:w="978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559"/>
    </w:tblGrid>
    <w:tr w:rsidR="00B62342" w:rsidRPr="00E512B2" w:rsidTr="00E758F8">
      <w:tc>
        <w:tcPr>
          <w:tcW w:w="8222" w:type="dxa"/>
        </w:tcPr>
        <w:p w:rsidR="001978D0" w:rsidRPr="00E512B2" w:rsidRDefault="003F11FF">
          <w:pPr>
            <w:pStyle w:val="Zpat"/>
            <w:rPr>
              <w:sz w:val="20"/>
              <w:szCs w:val="20"/>
            </w:rPr>
          </w:pPr>
          <w:bookmarkStart w:id="14" w:name="F17A"/>
          <w:bookmarkEnd w:id="14"/>
          <w:r>
            <w:rPr>
              <w:sz w:val="20"/>
              <w:szCs w:val="20"/>
            </w:rPr>
            <w:t>Čestná ocenění - udělení  v roce 2026</w:t>
          </w:r>
        </w:p>
      </w:tc>
      <w:tc>
        <w:tcPr>
          <w:tcW w:w="1559" w:type="dxa"/>
        </w:tcPr>
        <w:p w:rsidR="00B62342" w:rsidRPr="00E512B2" w:rsidRDefault="003F11FF" w:rsidP="00B55889">
          <w:pPr>
            <w:pStyle w:val="Zpat"/>
            <w:jc w:val="right"/>
            <w:rPr>
              <w:sz w:val="20"/>
              <w:szCs w:val="20"/>
            </w:rPr>
          </w:pPr>
          <w:r w:rsidRPr="00E512B2">
            <w:rPr>
              <w:sz w:val="20"/>
              <w:szCs w:val="20"/>
            </w:rPr>
            <w:t xml:space="preserve">Strana </w:t>
          </w:r>
          <w:r w:rsidRPr="00E512B2">
            <w:rPr>
              <w:sz w:val="20"/>
              <w:szCs w:val="20"/>
            </w:rPr>
            <w:fldChar w:fldCharType="begin"/>
          </w:r>
          <w:r w:rsidRPr="00E512B2">
            <w:rPr>
              <w:sz w:val="20"/>
              <w:szCs w:val="20"/>
            </w:rPr>
            <w:instrText xml:space="preserve"> PAGE   \* MERGEFORMAT </w:instrText>
          </w:r>
          <w:r w:rsidRPr="00E512B2">
            <w:rPr>
              <w:sz w:val="20"/>
              <w:szCs w:val="20"/>
            </w:rPr>
            <w:fldChar w:fldCharType="separate"/>
          </w:r>
          <w:r w:rsidR="00AD3220">
            <w:rPr>
              <w:noProof/>
              <w:sz w:val="20"/>
              <w:szCs w:val="20"/>
            </w:rPr>
            <w:t>1</w:t>
          </w:r>
          <w:r w:rsidRPr="00E512B2">
            <w:rPr>
              <w:sz w:val="20"/>
              <w:szCs w:val="20"/>
            </w:rPr>
            <w:fldChar w:fldCharType="end"/>
          </w:r>
        </w:p>
      </w:tc>
    </w:tr>
  </w:tbl>
  <w:p w:rsidR="00B62342" w:rsidRPr="00E512B2" w:rsidRDefault="00AD3220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6AE" w:rsidRDefault="009C03B1">
      <w:r>
        <w:separator/>
      </w:r>
    </w:p>
  </w:footnote>
  <w:footnote w:type="continuationSeparator" w:id="0">
    <w:p w:rsidR="00D656AE" w:rsidRDefault="009C0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DD0D91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FF"/>
    <w:rsid w:val="00202F0E"/>
    <w:rsid w:val="003F11FF"/>
    <w:rsid w:val="009C03B1"/>
    <w:rsid w:val="00AD3220"/>
    <w:rsid w:val="00B045B8"/>
    <w:rsid w:val="00D656AE"/>
    <w:rsid w:val="00E5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DA81"/>
  <w15:chartTrackingRefBased/>
  <w15:docId w15:val="{7A9E8D55-E153-427C-8119-375A2597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1FF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45B8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F11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11FF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Šebestík Libor, PhDr.Bc.</dc:creator>
  <cp:keywords/>
  <dc:description/>
  <cp:lastModifiedBy>Šebestík Libor, PhDr.Bc.</cp:lastModifiedBy>
  <cp:revision>3</cp:revision>
  <dcterms:created xsi:type="dcterms:W3CDTF">2026-02-09T09:51:00Z</dcterms:created>
  <dcterms:modified xsi:type="dcterms:W3CDTF">2026-02-13T09:31:00Z</dcterms:modified>
</cp:coreProperties>
</file>